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D12DD" w14:textId="00069CAB" w:rsidR="001B17DC" w:rsidRDefault="0041773B"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r>
        <w:rPr>
          <w:rFonts w:asciiTheme="minorHAnsi" w:hAnsiTheme="minorHAnsi" w:cs="Arial"/>
          <w:b/>
          <w:position w:val="0"/>
          <w:lang w:val="en-GB"/>
        </w:rPr>
        <w:t xml:space="preserve">Call Setup Time </w:t>
      </w:r>
      <w:r w:rsidR="004828FF">
        <w:rPr>
          <w:rFonts w:asciiTheme="minorHAnsi" w:hAnsiTheme="minorHAnsi" w:cs="Arial"/>
          <w:b/>
          <w:position w:val="0"/>
          <w:lang w:val="en-GB"/>
        </w:rPr>
        <w:t xml:space="preserve">and Call Setup Success Rate </w:t>
      </w:r>
    </w:p>
    <w:p w14:paraId="329FD69C" w14:textId="6ACC94D3" w:rsidR="00C708DF" w:rsidRDefault="00C708DF"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r>
        <w:rPr>
          <w:rFonts w:asciiTheme="minorHAnsi" w:hAnsiTheme="minorHAnsi" w:cs="Arial"/>
          <w:b/>
          <w:position w:val="0"/>
          <w:lang w:val="en-GB"/>
        </w:rPr>
        <w:t xml:space="preserve">Class II: Normal Operations Voice MT </w:t>
      </w:r>
      <w:proofErr w:type="spellStart"/>
      <w:r>
        <w:rPr>
          <w:rFonts w:asciiTheme="minorHAnsi" w:hAnsiTheme="minorHAnsi" w:cs="Arial"/>
          <w:b/>
          <w:position w:val="0"/>
          <w:lang w:val="en-GB"/>
        </w:rPr>
        <w:t>Ptp</w:t>
      </w:r>
      <w:proofErr w:type="spellEnd"/>
      <w:r>
        <w:rPr>
          <w:rFonts w:asciiTheme="minorHAnsi" w:hAnsiTheme="minorHAnsi" w:cs="Arial"/>
          <w:b/>
          <w:position w:val="0"/>
          <w:lang w:val="en-GB"/>
        </w:rPr>
        <w:t xml:space="preserve"> and FA</w:t>
      </w:r>
      <w:r>
        <w:fldChar w:fldCharType="begin"/>
      </w:r>
      <w:r w:rsidRPr="006E2F56">
        <w:rPr>
          <w:lang w:val="en-US"/>
        </w:rPr>
        <w:instrText xml:space="preserve"> SUBJECT   \* MERGEFORMAT </w:instrText>
      </w:r>
      <w:r>
        <w:fldChar w:fldCharType="end"/>
      </w:r>
    </w:p>
    <w:p w14:paraId="7EECCD1D" w14:textId="77777777" w:rsidR="001B17DC" w:rsidRDefault="001B17DC"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p>
    <w:p w14:paraId="2524237F" w14:textId="57CE8B59" w:rsidR="009D6799" w:rsidRDefault="001B17DC" w:rsidP="001B17DC">
      <w:pPr>
        <w:ind w:left="1418" w:hanging="1418"/>
        <w:rPr>
          <w:rFonts w:asciiTheme="minorHAnsi" w:hAnsiTheme="minorHAnsi"/>
          <w:sz w:val="24"/>
          <w:lang w:val="en-GB"/>
        </w:rPr>
      </w:pPr>
      <w:r w:rsidRPr="001459B8">
        <w:rPr>
          <w:rFonts w:asciiTheme="minorHAnsi" w:hAnsiTheme="minorHAnsi"/>
          <w:sz w:val="24"/>
          <w:u w:val="single"/>
          <w:lang w:val="en-GB"/>
        </w:rPr>
        <w:t>Purpose:</w:t>
      </w:r>
      <w:r w:rsidRPr="001459B8">
        <w:rPr>
          <w:rFonts w:asciiTheme="minorHAnsi" w:hAnsiTheme="minorHAnsi"/>
          <w:sz w:val="24"/>
          <w:lang w:val="en-GB"/>
        </w:rPr>
        <w:tab/>
        <w:t xml:space="preserve">This test will </w:t>
      </w:r>
      <w:r>
        <w:rPr>
          <w:rFonts w:asciiTheme="minorHAnsi" w:hAnsiTheme="minorHAnsi"/>
          <w:sz w:val="24"/>
          <w:lang w:val="en-GB"/>
        </w:rPr>
        <w:t xml:space="preserve">measure the call setup time and call setup success rate for Mobile </w:t>
      </w:r>
      <w:r w:rsidR="00C708DF">
        <w:rPr>
          <w:rFonts w:asciiTheme="minorHAnsi" w:hAnsiTheme="minorHAnsi"/>
          <w:sz w:val="24"/>
          <w:lang w:val="en-GB"/>
        </w:rPr>
        <w:t>Terminating Voice Calls (MT</w:t>
      </w:r>
      <w:r>
        <w:rPr>
          <w:rFonts w:asciiTheme="minorHAnsi" w:hAnsiTheme="minorHAnsi"/>
          <w:sz w:val="24"/>
          <w:lang w:val="en-GB"/>
        </w:rPr>
        <w:t xml:space="preserve">C). </w:t>
      </w:r>
    </w:p>
    <w:p w14:paraId="3828DA1C" w14:textId="77777777" w:rsidR="005B7A60" w:rsidRDefault="005B7A60" w:rsidP="005B7A60">
      <w:pPr>
        <w:ind w:left="1418"/>
        <w:rPr>
          <w:rFonts w:asciiTheme="minorHAnsi" w:hAnsiTheme="minorHAnsi"/>
          <w:sz w:val="24"/>
          <w:lang w:val="en-GB"/>
        </w:rPr>
      </w:pPr>
      <w:r>
        <w:rPr>
          <w:rFonts w:asciiTheme="minorHAnsi" w:hAnsiTheme="minorHAnsi"/>
          <w:sz w:val="24"/>
          <w:lang w:val="en-GB"/>
        </w:rPr>
        <w:t>A distinction is made between:</w:t>
      </w:r>
    </w:p>
    <w:p w14:paraId="12444488" w14:textId="0980CF48" w:rsidR="005B7A60" w:rsidRPr="000E30B4" w:rsidRDefault="005B7A60" w:rsidP="000E30B4">
      <w:pPr>
        <w:pStyle w:val="ListParagraph"/>
        <w:numPr>
          <w:ilvl w:val="0"/>
          <w:numId w:val="15"/>
        </w:numPr>
        <w:rPr>
          <w:rFonts w:asciiTheme="minorHAnsi" w:hAnsiTheme="minorHAnsi"/>
          <w:sz w:val="24"/>
          <w:lang w:val="en-GB"/>
        </w:rPr>
      </w:pPr>
      <w:r w:rsidRPr="000E30B4">
        <w:rPr>
          <w:rFonts w:asciiTheme="minorHAnsi" w:hAnsiTheme="minorHAnsi"/>
          <w:sz w:val="24"/>
          <w:lang w:val="en-GB"/>
        </w:rPr>
        <w:t>Validation measurements obtained via the ROMES drive test system</w:t>
      </w:r>
    </w:p>
    <w:p w14:paraId="60586F70" w14:textId="64DFF44D" w:rsidR="005B7A60" w:rsidRPr="002616F1" w:rsidRDefault="004863E9" w:rsidP="004863E9">
      <w:pPr>
        <w:pStyle w:val="ListParagraph"/>
        <w:numPr>
          <w:ilvl w:val="0"/>
          <w:numId w:val="15"/>
        </w:numPr>
        <w:rPr>
          <w:rFonts w:asciiTheme="minorHAnsi" w:hAnsiTheme="minorHAnsi"/>
          <w:sz w:val="24"/>
          <w:lang w:val="en-GB"/>
        </w:rPr>
      </w:pPr>
      <w:r w:rsidRPr="004863E9">
        <w:rPr>
          <w:rFonts w:asciiTheme="minorHAnsi" w:hAnsiTheme="minorHAnsi"/>
          <w:sz w:val="24"/>
          <w:lang w:val="en-GB"/>
        </w:rPr>
        <w:t>Monitori</w:t>
      </w:r>
      <w:r>
        <w:rPr>
          <w:rFonts w:asciiTheme="minorHAnsi" w:hAnsiTheme="minorHAnsi"/>
          <w:sz w:val="24"/>
          <w:lang w:val="en-GB"/>
        </w:rPr>
        <w:t>n</w:t>
      </w:r>
      <w:r w:rsidRPr="004863E9">
        <w:rPr>
          <w:rFonts w:asciiTheme="minorHAnsi" w:hAnsiTheme="minorHAnsi"/>
          <w:sz w:val="24"/>
          <w:lang w:val="en-GB"/>
        </w:rPr>
        <w:t>g me</w:t>
      </w:r>
      <w:r w:rsidR="002D30F1">
        <w:rPr>
          <w:rFonts w:asciiTheme="minorHAnsi" w:hAnsiTheme="minorHAnsi"/>
          <w:sz w:val="24"/>
          <w:lang w:val="en-GB"/>
        </w:rPr>
        <w:t xml:space="preserve">asurements obtained via </w:t>
      </w:r>
      <w:proofErr w:type="spellStart"/>
      <w:r w:rsidR="002D30F1">
        <w:rPr>
          <w:rFonts w:asciiTheme="minorHAnsi" w:hAnsiTheme="minorHAnsi"/>
          <w:sz w:val="24"/>
          <w:lang w:val="en-GB"/>
        </w:rPr>
        <w:t>Netact</w:t>
      </w:r>
      <w:proofErr w:type="spellEnd"/>
      <w:r w:rsidRPr="004863E9">
        <w:rPr>
          <w:rFonts w:asciiTheme="minorHAnsi" w:hAnsiTheme="minorHAnsi"/>
          <w:sz w:val="24"/>
          <w:lang w:val="en-GB"/>
        </w:rPr>
        <w:t xml:space="preserve"> Counters </w:t>
      </w:r>
      <w:r w:rsidR="002B7A87">
        <w:rPr>
          <w:rFonts w:asciiTheme="minorHAnsi" w:hAnsiTheme="minorHAnsi"/>
          <w:sz w:val="24"/>
          <w:lang w:val="en-GB"/>
        </w:rPr>
        <w:t xml:space="preserve">(only CSSR) </w:t>
      </w:r>
      <w:r w:rsidRPr="004863E9">
        <w:rPr>
          <w:rFonts w:asciiTheme="minorHAnsi" w:hAnsiTheme="minorHAnsi"/>
          <w:sz w:val="24"/>
          <w:lang w:val="en-GB"/>
        </w:rPr>
        <w:t>and/or QATS Railway</w:t>
      </w:r>
      <w:r w:rsidR="0044420C" w:rsidRPr="0044420C">
        <w:rPr>
          <w:rFonts w:asciiTheme="minorHAnsi" w:hAnsiTheme="minorHAnsi"/>
          <w:sz w:val="24"/>
          <w:lang w:val="en-GB"/>
        </w:rPr>
        <w:t xml:space="preserve"> </w:t>
      </w:r>
      <w:r w:rsidR="0044420C">
        <w:rPr>
          <w:rFonts w:asciiTheme="minorHAnsi" w:hAnsiTheme="minorHAnsi"/>
          <w:sz w:val="24"/>
          <w:lang w:val="en-GB"/>
        </w:rPr>
        <w:t>and/or QATS UAP</w:t>
      </w:r>
      <w:r w:rsidRPr="004863E9">
        <w:rPr>
          <w:rFonts w:asciiTheme="minorHAnsi" w:hAnsiTheme="minorHAnsi"/>
          <w:sz w:val="24"/>
          <w:lang w:val="en-GB"/>
        </w:rPr>
        <w:t>.</w:t>
      </w:r>
    </w:p>
    <w:p w14:paraId="17563656" w14:textId="4EC1E14B" w:rsidR="00E55C39" w:rsidRPr="00A2281A" w:rsidRDefault="009D439D"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r>
        <w:fldChar w:fldCharType="begin"/>
      </w:r>
      <w:r w:rsidRPr="00D366AA">
        <w:rPr>
          <w:lang w:val="en-US"/>
        </w:rPr>
        <w:instrText xml:space="preserve"> SUBJECT   \* MERGEFORMAT </w:instrText>
      </w:r>
      <w:r>
        <w:fldChar w:fldCharType="end"/>
      </w:r>
    </w:p>
    <w:p w14:paraId="6C566F32" w14:textId="77777777" w:rsidR="001B17DC" w:rsidRDefault="001B17DC" w:rsidP="001B17DC">
      <w:pPr>
        <w:rPr>
          <w:rFonts w:asciiTheme="minorHAnsi" w:hAnsiTheme="minorHAnsi"/>
          <w:sz w:val="24"/>
          <w:u w:val="single"/>
          <w:lang w:val="fr-BE"/>
        </w:rPr>
      </w:pPr>
      <w:r w:rsidRPr="008023AC">
        <w:rPr>
          <w:rFonts w:asciiTheme="minorHAnsi" w:hAnsiTheme="minorHAnsi"/>
          <w:sz w:val="24"/>
          <w:u w:val="single"/>
          <w:lang w:val="fr-BE"/>
        </w:rPr>
        <w:t>Test configuration :</w:t>
      </w:r>
    </w:p>
    <w:p w14:paraId="616F3C36" w14:textId="5BD12112" w:rsidR="00F552E7" w:rsidRPr="00614337" w:rsidRDefault="00F552E7">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0365BB96" w14:textId="10EE73D1" w:rsidR="00F552E7" w:rsidRDefault="0044420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r w:rsidRPr="0044420C">
        <w:rPr>
          <w:noProof/>
          <w:lang w:val="nl-NL" w:eastAsia="nl-NL"/>
        </w:rPr>
        <w:drawing>
          <wp:inline distT="0" distB="0" distL="0" distR="0" wp14:anchorId="0F45FEEA" wp14:editId="363131A6">
            <wp:extent cx="6120765" cy="408664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086646"/>
                    </a:xfrm>
                    <a:prstGeom prst="rect">
                      <a:avLst/>
                    </a:prstGeom>
                    <a:noFill/>
                    <a:ln>
                      <a:noFill/>
                    </a:ln>
                  </pic:spPr>
                </pic:pic>
              </a:graphicData>
            </a:graphic>
          </wp:inline>
        </w:drawing>
      </w:r>
    </w:p>
    <w:p w14:paraId="70DA2668" w14:textId="6285749B" w:rsidR="001459B8" w:rsidRDefault="001A2E8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r w:rsidRPr="001A2E88">
        <w:rPr>
          <w:rFonts w:asciiTheme="minorHAnsi" w:hAnsiTheme="minorHAnsi" w:cs="Arial"/>
          <w:lang w:val="en-GB"/>
        </w:rPr>
        <w:t xml:space="preserve"> </w:t>
      </w:r>
    </w:p>
    <w:p w14:paraId="7C005778" w14:textId="1DABF222"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342881D1" w14:textId="77777777" w:rsidR="0041773B" w:rsidRDefault="0041773B">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1090612" w14:textId="77777777" w:rsidR="0041773B" w:rsidRDefault="0041773B">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223A9D88"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3DBA3EB3"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2D044021"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71D096F"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FFF99D3"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12E1041"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F3256F8"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253EB8C7" w14:textId="77777777" w:rsidR="001B17DC" w:rsidRDefault="001B17DC" w:rsidP="001B17DC">
      <w:pPr>
        <w:rPr>
          <w:rFonts w:asciiTheme="minorHAnsi" w:hAnsiTheme="minorHAnsi"/>
          <w:sz w:val="24"/>
          <w:u w:val="single"/>
          <w:lang w:val="en-US"/>
        </w:rPr>
      </w:pPr>
      <w:r w:rsidRPr="00E55C39">
        <w:rPr>
          <w:rFonts w:asciiTheme="minorHAnsi" w:hAnsiTheme="minorHAnsi"/>
          <w:sz w:val="24"/>
          <w:u w:val="single"/>
          <w:lang w:val="en-US"/>
        </w:rPr>
        <w:t>Description:</w:t>
      </w:r>
    </w:p>
    <w:p w14:paraId="72437C09" w14:textId="77777777" w:rsidR="001B17DC" w:rsidRPr="00E55C39" w:rsidRDefault="001B17DC" w:rsidP="001B17DC">
      <w:pPr>
        <w:rPr>
          <w:rFonts w:asciiTheme="minorHAnsi" w:hAnsiTheme="minorHAnsi"/>
          <w:sz w:val="24"/>
          <w:u w:val="single"/>
          <w:lang w:val="en-US"/>
        </w:rPr>
      </w:pPr>
    </w:p>
    <w:p w14:paraId="21FA6BFE" w14:textId="7E9A0B8D" w:rsidR="001B17DC" w:rsidRPr="007C1CE0" w:rsidRDefault="00F42A21" w:rsidP="007C1CE0">
      <w:pPr>
        <w:pStyle w:val="ListParagraph"/>
        <w:numPr>
          <w:ilvl w:val="0"/>
          <w:numId w:val="26"/>
        </w:numPr>
        <w:rPr>
          <w:rFonts w:asciiTheme="minorHAnsi" w:hAnsiTheme="minorHAnsi"/>
          <w:sz w:val="24"/>
          <w:lang w:val="en-GB"/>
        </w:rPr>
      </w:pPr>
      <w:r>
        <w:rPr>
          <w:rFonts w:asciiTheme="minorHAnsi" w:hAnsiTheme="minorHAnsi"/>
          <w:sz w:val="24"/>
          <w:lang w:val="en-GB"/>
        </w:rPr>
        <w:t>For validation purposes</w:t>
      </w:r>
      <w:r w:rsidR="001B17DC" w:rsidRPr="007C1CE0">
        <w:rPr>
          <w:rFonts w:asciiTheme="minorHAnsi" w:hAnsiTheme="minorHAnsi"/>
          <w:sz w:val="24"/>
          <w:lang w:val="en-GB"/>
        </w:rPr>
        <w:t xml:space="preserve">, the ROMES Drive-Test System is used </w:t>
      </w:r>
      <w:r w:rsidR="00C708DF" w:rsidRPr="007C1CE0">
        <w:rPr>
          <w:rFonts w:asciiTheme="minorHAnsi" w:hAnsiTheme="minorHAnsi"/>
          <w:sz w:val="24"/>
          <w:lang w:val="en-GB"/>
        </w:rPr>
        <w:t>for this test</w:t>
      </w:r>
      <w:r w:rsidR="00C708DF">
        <w:rPr>
          <w:rFonts w:asciiTheme="minorHAnsi" w:hAnsiTheme="minorHAnsi"/>
          <w:sz w:val="24"/>
          <w:lang w:val="en-GB"/>
        </w:rPr>
        <w:t>, together with a fixed station which is authorized to make Voice</w:t>
      </w:r>
      <w:r w:rsidR="00C708DF" w:rsidRPr="00FB2568">
        <w:rPr>
          <w:rFonts w:asciiTheme="minorHAnsi" w:hAnsiTheme="minorHAnsi"/>
          <w:sz w:val="24"/>
          <w:lang w:val="en-GB"/>
        </w:rPr>
        <w:t xml:space="preserve"> Calls</w:t>
      </w:r>
      <w:r w:rsidR="001B17DC" w:rsidRPr="007C1CE0">
        <w:rPr>
          <w:rFonts w:asciiTheme="minorHAnsi" w:hAnsiTheme="minorHAnsi"/>
          <w:sz w:val="24"/>
          <w:lang w:val="en-GB"/>
        </w:rPr>
        <w:t xml:space="preserve">. </w:t>
      </w:r>
    </w:p>
    <w:p w14:paraId="1F0DB988" w14:textId="5FD4FEDD" w:rsidR="001B17DC" w:rsidRDefault="001B17DC" w:rsidP="002616F1">
      <w:pPr>
        <w:ind w:left="709"/>
        <w:rPr>
          <w:rFonts w:asciiTheme="minorHAnsi" w:hAnsiTheme="minorHAnsi"/>
          <w:sz w:val="24"/>
          <w:lang w:val="en-GB"/>
        </w:rPr>
      </w:pPr>
      <w:r w:rsidRPr="00E55C39">
        <w:rPr>
          <w:rFonts w:asciiTheme="minorHAnsi" w:hAnsiTheme="minorHAnsi"/>
          <w:sz w:val="24"/>
          <w:lang w:val="en-GB"/>
        </w:rPr>
        <w:t xml:space="preserve">During the test </w:t>
      </w:r>
      <w:r>
        <w:rPr>
          <w:rFonts w:asciiTheme="minorHAnsi" w:hAnsiTheme="minorHAnsi"/>
          <w:sz w:val="24"/>
          <w:lang w:val="en-GB"/>
        </w:rPr>
        <w:t xml:space="preserve">short voice calls of normal priority </w:t>
      </w:r>
      <w:r w:rsidR="00C708DF">
        <w:rPr>
          <w:rFonts w:asciiTheme="minorHAnsi" w:hAnsiTheme="minorHAnsi"/>
          <w:sz w:val="24"/>
          <w:lang w:val="en-GB"/>
        </w:rPr>
        <w:t xml:space="preserve">(Priority 4) to </w:t>
      </w:r>
      <w:proofErr w:type="spellStart"/>
      <w:r w:rsidR="00C708DF">
        <w:rPr>
          <w:rFonts w:asciiTheme="minorHAnsi" w:hAnsiTheme="minorHAnsi"/>
          <w:sz w:val="24"/>
          <w:lang w:val="en-GB"/>
        </w:rPr>
        <w:t>Romes</w:t>
      </w:r>
      <w:proofErr w:type="spellEnd"/>
      <w:r w:rsidRPr="00E55C39">
        <w:rPr>
          <w:rFonts w:asciiTheme="minorHAnsi" w:hAnsiTheme="minorHAnsi"/>
          <w:sz w:val="24"/>
          <w:lang w:val="en-GB"/>
        </w:rPr>
        <w:t xml:space="preserve"> will be made</w:t>
      </w:r>
      <w:r w:rsidR="00C708DF">
        <w:rPr>
          <w:rFonts w:asciiTheme="minorHAnsi" w:hAnsiTheme="minorHAnsi"/>
          <w:sz w:val="24"/>
          <w:lang w:val="en-GB"/>
        </w:rPr>
        <w:t xml:space="preserve"> with the fixed station</w:t>
      </w:r>
      <w:r w:rsidRPr="00E55C39">
        <w:rPr>
          <w:rFonts w:asciiTheme="minorHAnsi" w:hAnsiTheme="minorHAnsi"/>
          <w:sz w:val="24"/>
          <w:lang w:val="en-GB"/>
        </w:rPr>
        <w:t>.</w:t>
      </w:r>
    </w:p>
    <w:p w14:paraId="6C934A1B" w14:textId="5E57AC8E" w:rsidR="001B17DC" w:rsidRDefault="001B17DC" w:rsidP="00656377">
      <w:pPr>
        <w:ind w:left="709"/>
        <w:rPr>
          <w:rFonts w:asciiTheme="minorHAnsi" w:hAnsiTheme="minorHAnsi"/>
          <w:sz w:val="24"/>
          <w:lang w:val="en-GB"/>
        </w:rPr>
      </w:pPr>
      <w:r>
        <w:rPr>
          <w:rFonts w:asciiTheme="minorHAnsi" w:hAnsiTheme="minorHAnsi"/>
          <w:sz w:val="24"/>
          <w:lang w:val="en-GB"/>
        </w:rPr>
        <w:t>A minimum of 200 calls per BSC will be done.</w:t>
      </w:r>
    </w:p>
    <w:p w14:paraId="6483A105" w14:textId="37317816" w:rsidR="00C708DF" w:rsidRDefault="00C708DF" w:rsidP="00656377">
      <w:pPr>
        <w:ind w:left="709"/>
        <w:rPr>
          <w:rFonts w:asciiTheme="minorHAnsi" w:hAnsiTheme="minorHAnsi"/>
          <w:sz w:val="24"/>
          <w:lang w:val="en-GB"/>
        </w:rPr>
      </w:pPr>
    </w:p>
    <w:p w14:paraId="7FD8C83E" w14:textId="74F076A1" w:rsidR="00C708DF" w:rsidRDefault="00C708DF" w:rsidP="00656377">
      <w:pPr>
        <w:ind w:left="709"/>
        <w:rPr>
          <w:rFonts w:asciiTheme="minorHAnsi" w:hAnsiTheme="minorHAnsi"/>
          <w:sz w:val="24"/>
          <w:lang w:val="en-GB"/>
        </w:rPr>
      </w:pPr>
      <w:r w:rsidRPr="008C7E54">
        <w:rPr>
          <w:rFonts w:asciiTheme="minorHAnsi" w:hAnsiTheme="minorHAnsi"/>
          <w:sz w:val="24"/>
          <w:lang w:val="en-GB"/>
        </w:rPr>
        <w:t xml:space="preserve">The </w:t>
      </w:r>
      <w:r>
        <w:rPr>
          <w:rFonts w:asciiTheme="minorHAnsi" w:hAnsiTheme="minorHAnsi"/>
          <w:sz w:val="24"/>
          <w:lang w:val="en-GB"/>
        </w:rPr>
        <w:t>K18</w:t>
      </w:r>
      <w:r w:rsidRPr="008C7E54">
        <w:rPr>
          <w:rFonts w:asciiTheme="minorHAnsi" w:hAnsiTheme="minorHAnsi"/>
          <w:sz w:val="24"/>
          <w:lang w:val="en-GB"/>
        </w:rPr>
        <w:t xml:space="preserve"> stores timestamps</w:t>
      </w:r>
      <w:r>
        <w:rPr>
          <w:rFonts w:asciiTheme="minorHAnsi" w:hAnsiTheme="minorHAnsi"/>
          <w:sz w:val="24"/>
          <w:lang w:val="en-GB"/>
        </w:rPr>
        <w:t xml:space="preserve"> </w:t>
      </w:r>
      <w:r w:rsidRPr="00C226BD">
        <w:rPr>
          <w:rFonts w:asciiTheme="minorHAnsi" w:hAnsiTheme="minorHAnsi"/>
          <w:sz w:val="24"/>
          <w:lang w:val="en-US"/>
        </w:rPr>
        <w:t>with the call setup related signaling messages in the log files</w:t>
      </w:r>
      <w:r w:rsidRPr="006E2F56">
        <w:rPr>
          <w:rFonts w:asciiTheme="minorHAnsi" w:hAnsiTheme="minorHAnsi"/>
          <w:sz w:val="24"/>
          <w:lang w:val="en-US"/>
        </w:rPr>
        <w:t>.</w:t>
      </w:r>
    </w:p>
    <w:p w14:paraId="0DF40D7F" w14:textId="5A818701" w:rsidR="001B17DC" w:rsidRDefault="001B17DC" w:rsidP="001B17DC">
      <w:pPr>
        <w:rPr>
          <w:rFonts w:asciiTheme="minorHAnsi" w:hAnsiTheme="minorHAnsi"/>
          <w:sz w:val="24"/>
          <w:lang w:val="en-GB"/>
        </w:rPr>
      </w:pPr>
    </w:p>
    <w:p w14:paraId="6F246958" w14:textId="77777777" w:rsidR="005B7A60" w:rsidRPr="00771C10" w:rsidRDefault="001B17DC" w:rsidP="00656377">
      <w:pPr>
        <w:ind w:left="709"/>
        <w:rPr>
          <w:rFonts w:asciiTheme="minorHAnsi" w:hAnsiTheme="minorHAnsi"/>
          <w:sz w:val="24"/>
          <w:lang w:val="en-GB"/>
        </w:rPr>
      </w:pPr>
      <w:r>
        <w:rPr>
          <w:rFonts w:asciiTheme="minorHAnsi" w:hAnsiTheme="minorHAnsi"/>
          <w:sz w:val="24"/>
          <w:lang w:val="en-GB"/>
        </w:rPr>
        <w:t>For the sake of efficiency, this test will also evaluate the Call Setup Success Rate by using the same calls to calculate the call setup success rate.</w:t>
      </w:r>
      <w:r w:rsidR="005B7A60">
        <w:rPr>
          <w:rFonts w:asciiTheme="minorHAnsi" w:hAnsiTheme="minorHAnsi"/>
          <w:sz w:val="24"/>
          <w:lang w:val="en-GB"/>
        </w:rPr>
        <w:t xml:space="preserve"> </w:t>
      </w:r>
      <w:r w:rsidR="005B7A60">
        <w:rPr>
          <w:rFonts w:asciiTheme="minorHAnsi" w:hAnsiTheme="minorHAnsi"/>
          <w:sz w:val="24"/>
          <w:lang w:val="en-US"/>
        </w:rPr>
        <w:t xml:space="preserve">All postprocessed </w:t>
      </w:r>
      <w:proofErr w:type="spellStart"/>
      <w:r w:rsidR="005B7A60">
        <w:rPr>
          <w:rFonts w:asciiTheme="minorHAnsi" w:hAnsiTheme="minorHAnsi"/>
          <w:sz w:val="24"/>
          <w:lang w:val="en-US"/>
        </w:rPr>
        <w:t>Romes</w:t>
      </w:r>
      <w:proofErr w:type="spellEnd"/>
      <w:r w:rsidR="005B7A60">
        <w:rPr>
          <w:rFonts w:asciiTheme="minorHAnsi" w:hAnsiTheme="minorHAnsi"/>
          <w:sz w:val="24"/>
          <w:lang w:val="en-US"/>
        </w:rPr>
        <w:t xml:space="preserve"> measurement files will be uploaded to NPM via the Multi-Vendor Interface for the measurement train.</w:t>
      </w:r>
    </w:p>
    <w:p w14:paraId="02146C28" w14:textId="77777777" w:rsidR="001B17DC" w:rsidRPr="00E55C39" w:rsidRDefault="001B17DC" w:rsidP="00656377">
      <w:pPr>
        <w:ind w:left="709"/>
        <w:rPr>
          <w:rFonts w:asciiTheme="minorHAnsi" w:hAnsiTheme="minorHAnsi"/>
          <w:sz w:val="24"/>
          <w:lang w:val="en-GB"/>
        </w:rPr>
      </w:pPr>
    </w:p>
    <w:p w14:paraId="6485F725" w14:textId="77777777" w:rsidR="001B17DC" w:rsidRDefault="001B17DC" w:rsidP="00656377">
      <w:pPr>
        <w:ind w:left="709"/>
        <w:rPr>
          <w:rFonts w:asciiTheme="minorHAnsi" w:hAnsiTheme="minorHAnsi"/>
          <w:sz w:val="24"/>
          <w:lang w:val="en-GB"/>
        </w:rPr>
      </w:pPr>
      <w:r w:rsidRPr="008C7E54">
        <w:rPr>
          <w:rFonts w:asciiTheme="minorHAnsi" w:hAnsiTheme="minorHAnsi"/>
          <w:sz w:val="24"/>
          <w:lang w:val="en-GB"/>
        </w:rPr>
        <w:t>The ROMES software stores timestamps, GPS coordinates and the relate</w:t>
      </w:r>
      <w:r>
        <w:rPr>
          <w:rFonts w:asciiTheme="minorHAnsi" w:hAnsiTheme="minorHAnsi"/>
          <w:sz w:val="24"/>
          <w:lang w:val="en-GB"/>
        </w:rPr>
        <w:t xml:space="preserve">d layer 3 messages in log files.  </w:t>
      </w:r>
    </w:p>
    <w:p w14:paraId="026744A1" w14:textId="28CB2DEE" w:rsidR="001B17DC" w:rsidRDefault="001B17DC" w:rsidP="00656377">
      <w:pPr>
        <w:ind w:left="709"/>
        <w:rPr>
          <w:rFonts w:asciiTheme="minorHAnsi" w:hAnsiTheme="minorHAnsi"/>
          <w:sz w:val="24"/>
          <w:lang w:val="en-US"/>
        </w:rPr>
      </w:pPr>
      <w:r>
        <w:rPr>
          <w:rFonts w:asciiTheme="minorHAnsi" w:hAnsiTheme="minorHAnsi"/>
          <w:sz w:val="24"/>
          <w:lang w:val="en-US"/>
        </w:rPr>
        <w:t>The Call Setup Time and Call Setup Success Rate will be calculated</w:t>
      </w:r>
      <w:r w:rsidR="009D6799">
        <w:rPr>
          <w:rFonts w:asciiTheme="minorHAnsi" w:hAnsiTheme="minorHAnsi"/>
          <w:sz w:val="24"/>
          <w:lang w:val="en-US"/>
        </w:rPr>
        <w:t xml:space="preserve"> during post-processing</w:t>
      </w:r>
      <w:r>
        <w:rPr>
          <w:rFonts w:asciiTheme="minorHAnsi" w:hAnsiTheme="minorHAnsi"/>
          <w:sz w:val="24"/>
          <w:lang w:val="en-US"/>
        </w:rPr>
        <w:t>.</w:t>
      </w:r>
      <w:r w:rsidR="00874D98">
        <w:rPr>
          <w:rFonts w:asciiTheme="minorHAnsi" w:hAnsiTheme="minorHAnsi"/>
          <w:sz w:val="24"/>
          <w:lang w:val="en-US"/>
        </w:rPr>
        <w:t xml:space="preserve"> </w:t>
      </w:r>
      <w:r>
        <w:rPr>
          <w:rFonts w:asciiTheme="minorHAnsi" w:hAnsiTheme="minorHAnsi"/>
          <w:sz w:val="24"/>
          <w:lang w:val="en-US"/>
        </w:rPr>
        <w:t xml:space="preserve"> </w:t>
      </w:r>
    </w:p>
    <w:p w14:paraId="4EC0741C" w14:textId="77777777" w:rsidR="001B17DC" w:rsidRDefault="001B17DC" w:rsidP="001B17DC">
      <w:pPr>
        <w:rPr>
          <w:rFonts w:asciiTheme="minorHAnsi" w:hAnsiTheme="minorHAnsi"/>
          <w:sz w:val="24"/>
          <w:lang w:val="en-US"/>
        </w:rPr>
      </w:pPr>
    </w:p>
    <w:p w14:paraId="164C2C8E" w14:textId="3F4B7E6A" w:rsidR="00656377" w:rsidRPr="007C1CE0" w:rsidRDefault="00656377" w:rsidP="007C1CE0">
      <w:pPr>
        <w:pStyle w:val="ListParagraph"/>
        <w:numPr>
          <w:ilvl w:val="0"/>
          <w:numId w:val="26"/>
        </w:numPr>
        <w:rPr>
          <w:rFonts w:asciiTheme="minorHAnsi" w:hAnsiTheme="minorHAnsi"/>
          <w:sz w:val="24"/>
          <w:lang w:val="en-US"/>
        </w:rPr>
      </w:pPr>
      <w:r w:rsidRPr="007C1CE0">
        <w:rPr>
          <w:rFonts w:asciiTheme="minorHAnsi" w:hAnsiTheme="minorHAnsi"/>
          <w:sz w:val="24"/>
          <w:lang w:val="en-US"/>
        </w:rPr>
        <w:t>For continuous</w:t>
      </w:r>
      <w:r w:rsidR="00397B3D">
        <w:rPr>
          <w:rFonts w:asciiTheme="minorHAnsi" w:hAnsiTheme="minorHAnsi"/>
          <w:sz w:val="24"/>
          <w:lang w:val="en-US"/>
        </w:rPr>
        <w:t xml:space="preserve"> network monitoring purposes three</w:t>
      </w:r>
      <w:r w:rsidRPr="007C1CE0">
        <w:rPr>
          <w:rFonts w:asciiTheme="minorHAnsi" w:hAnsiTheme="minorHAnsi"/>
          <w:sz w:val="24"/>
          <w:lang w:val="en-US"/>
        </w:rPr>
        <w:t xml:space="preserve"> sources will be used, namely:</w:t>
      </w:r>
    </w:p>
    <w:p w14:paraId="0355FA36" w14:textId="77777777" w:rsidR="00656377" w:rsidRPr="004150BB" w:rsidRDefault="00656377" w:rsidP="00656377">
      <w:pPr>
        <w:pStyle w:val="ListParagraph"/>
        <w:ind w:left="0"/>
        <w:rPr>
          <w:rFonts w:asciiTheme="minorHAnsi" w:hAnsiTheme="minorHAnsi"/>
          <w:sz w:val="24"/>
          <w:lang w:val="en-US"/>
        </w:rPr>
      </w:pPr>
    </w:p>
    <w:p w14:paraId="41CF3A7A" w14:textId="3E5B815B" w:rsidR="00DF76FA" w:rsidRPr="00203F0E" w:rsidRDefault="00DF76FA" w:rsidP="00DF76FA">
      <w:pPr>
        <w:pStyle w:val="ListParagraph"/>
        <w:numPr>
          <w:ilvl w:val="1"/>
          <w:numId w:val="14"/>
        </w:numPr>
        <w:ind w:left="993"/>
        <w:rPr>
          <w:rFonts w:asciiTheme="minorHAnsi" w:hAnsiTheme="minorHAnsi"/>
          <w:sz w:val="24"/>
          <w:lang w:val="en-GB"/>
        </w:rPr>
      </w:pPr>
      <w:proofErr w:type="spellStart"/>
      <w:r w:rsidRPr="004150BB">
        <w:rPr>
          <w:rFonts w:asciiTheme="minorHAnsi" w:hAnsiTheme="minorHAnsi"/>
          <w:sz w:val="24"/>
          <w:lang w:val="en-US"/>
        </w:rPr>
        <w:t>Netact</w:t>
      </w:r>
      <w:proofErr w:type="spellEnd"/>
      <w:r w:rsidRPr="004150BB">
        <w:rPr>
          <w:rFonts w:asciiTheme="minorHAnsi" w:hAnsiTheme="minorHAnsi"/>
          <w:sz w:val="24"/>
          <w:lang w:val="en-US"/>
        </w:rPr>
        <w:t xml:space="preserve"> counters</w:t>
      </w:r>
      <w:r>
        <w:rPr>
          <w:rFonts w:asciiTheme="minorHAnsi" w:hAnsiTheme="minorHAnsi"/>
          <w:sz w:val="24"/>
          <w:lang w:val="en-US"/>
        </w:rPr>
        <w:t xml:space="preserve"> via direct integration into NPM</w:t>
      </w:r>
      <w:r w:rsidR="002B7A87">
        <w:rPr>
          <w:rFonts w:asciiTheme="minorHAnsi" w:hAnsiTheme="minorHAnsi"/>
          <w:sz w:val="24"/>
          <w:lang w:val="en-US"/>
        </w:rPr>
        <w:t xml:space="preserve"> (only CSSR).</w:t>
      </w:r>
      <w:r w:rsidRPr="004150BB">
        <w:rPr>
          <w:rFonts w:asciiTheme="minorHAnsi" w:hAnsiTheme="minorHAnsi"/>
          <w:sz w:val="24"/>
          <w:lang w:val="en-US"/>
        </w:rPr>
        <w:t xml:space="preserve"> </w:t>
      </w:r>
    </w:p>
    <w:p w14:paraId="46034039" w14:textId="77777777" w:rsidR="00DF76FA" w:rsidRPr="0016706C" w:rsidRDefault="00DF76FA" w:rsidP="00DF76FA">
      <w:pPr>
        <w:pStyle w:val="ListParagraph"/>
        <w:numPr>
          <w:ilvl w:val="1"/>
          <w:numId w:val="14"/>
        </w:numPr>
        <w:ind w:left="993"/>
        <w:rPr>
          <w:rFonts w:asciiTheme="minorHAnsi" w:hAnsiTheme="minorHAnsi"/>
          <w:sz w:val="24"/>
          <w:lang w:val="en-GB"/>
        </w:rPr>
      </w:pPr>
      <w:r w:rsidRPr="0016706C">
        <w:rPr>
          <w:rFonts w:asciiTheme="minorHAnsi" w:hAnsiTheme="minorHAnsi"/>
          <w:sz w:val="24"/>
          <w:lang w:val="en-US"/>
        </w:rPr>
        <w:t>QATS Ra</w:t>
      </w:r>
      <w:r>
        <w:rPr>
          <w:rFonts w:asciiTheme="minorHAnsi" w:hAnsiTheme="minorHAnsi"/>
          <w:sz w:val="24"/>
          <w:lang w:val="en-US"/>
        </w:rPr>
        <w:t>ilway data of all traffic, reported from the 15 min</w:t>
      </w:r>
      <w:r w:rsidRPr="0016706C">
        <w:rPr>
          <w:rFonts w:asciiTheme="minorHAnsi" w:hAnsiTheme="minorHAnsi"/>
          <w:sz w:val="24"/>
          <w:lang w:val="en-US"/>
        </w:rPr>
        <w:t xml:space="preserve"> Reporting server and imported to NPM via the QATS-NPM interface. </w:t>
      </w:r>
    </w:p>
    <w:p w14:paraId="05C3A5C0" w14:textId="1D6A749B" w:rsidR="00DF76FA" w:rsidRPr="0016706C" w:rsidRDefault="00DF76FA" w:rsidP="00DF76FA">
      <w:pPr>
        <w:pStyle w:val="ListParagraph"/>
        <w:numPr>
          <w:ilvl w:val="1"/>
          <w:numId w:val="14"/>
        </w:numPr>
        <w:ind w:left="993"/>
        <w:rPr>
          <w:rFonts w:asciiTheme="minorHAnsi" w:hAnsiTheme="minorHAnsi"/>
          <w:sz w:val="24"/>
          <w:lang w:val="en-GB"/>
        </w:rPr>
      </w:pPr>
      <w:r>
        <w:rPr>
          <w:rFonts w:asciiTheme="minorHAnsi" w:hAnsiTheme="minorHAnsi"/>
          <w:sz w:val="24"/>
          <w:lang w:val="en-US"/>
        </w:rPr>
        <w:t xml:space="preserve">QATS Railway data, specific for UAP, reported </w:t>
      </w:r>
      <w:r w:rsidR="00FF4D6F">
        <w:rPr>
          <w:rFonts w:asciiTheme="minorHAnsi" w:hAnsiTheme="minorHAnsi"/>
          <w:sz w:val="24"/>
          <w:lang w:val="en-US"/>
        </w:rPr>
        <w:t xml:space="preserve">via TSV file principle to </w:t>
      </w:r>
      <w:r>
        <w:rPr>
          <w:rFonts w:asciiTheme="minorHAnsi" w:hAnsiTheme="minorHAnsi"/>
          <w:sz w:val="24"/>
          <w:lang w:val="en-US"/>
        </w:rPr>
        <w:t>the 15 min Reporting server and imported to NPM via the QATS-NPM interface.</w:t>
      </w:r>
    </w:p>
    <w:p w14:paraId="3DBA5E76" w14:textId="77777777" w:rsidR="00DF76FA" w:rsidRPr="004150BB" w:rsidRDefault="00DF76FA" w:rsidP="00DF76FA">
      <w:pPr>
        <w:rPr>
          <w:rFonts w:asciiTheme="minorHAnsi" w:hAnsiTheme="minorHAnsi"/>
          <w:sz w:val="24"/>
          <w:lang w:val="en-GB"/>
        </w:rPr>
      </w:pPr>
    </w:p>
    <w:p w14:paraId="31C6B90C" w14:textId="0B1D40FC" w:rsidR="00DF76FA" w:rsidRDefault="00DF76FA" w:rsidP="00DF76FA">
      <w:pPr>
        <w:ind w:left="709"/>
        <w:rPr>
          <w:rFonts w:asciiTheme="minorHAnsi" w:hAnsiTheme="minorHAnsi"/>
          <w:sz w:val="24"/>
          <w:lang w:val="en-US"/>
        </w:rPr>
      </w:pPr>
      <w:bookmarkStart w:id="0" w:name="_Hlk507660859"/>
      <w:r>
        <w:rPr>
          <w:rFonts w:asciiTheme="minorHAnsi" w:hAnsiTheme="minorHAnsi"/>
          <w:sz w:val="24"/>
          <w:lang w:val="en-US"/>
        </w:rPr>
        <w:t xml:space="preserve">Both </w:t>
      </w:r>
      <w:r w:rsidRPr="004150BB">
        <w:rPr>
          <w:rFonts w:asciiTheme="minorHAnsi" w:hAnsiTheme="minorHAnsi"/>
          <w:sz w:val="24"/>
          <w:lang w:val="en-US"/>
        </w:rPr>
        <w:t>systems</w:t>
      </w:r>
      <w:r w:rsidRPr="00AE623F">
        <w:rPr>
          <w:rFonts w:asciiTheme="minorHAnsi" w:hAnsiTheme="minorHAnsi"/>
          <w:sz w:val="24"/>
          <w:lang w:val="en-US"/>
        </w:rPr>
        <w:t xml:space="preserve">, as specified under </w:t>
      </w:r>
      <w:r w:rsidR="00A40D02">
        <w:rPr>
          <w:rFonts w:asciiTheme="minorHAnsi" w:hAnsiTheme="minorHAnsi"/>
          <w:sz w:val="24"/>
          <w:lang w:val="en-US"/>
        </w:rPr>
        <w:t>1</w:t>
      </w:r>
      <w:r w:rsidR="00A40D02" w:rsidRPr="00AE623F">
        <w:rPr>
          <w:rFonts w:asciiTheme="minorHAnsi" w:hAnsiTheme="minorHAnsi"/>
          <w:sz w:val="24"/>
          <w:lang w:val="en-US"/>
        </w:rPr>
        <w:t xml:space="preserve"> </w:t>
      </w:r>
      <w:r w:rsidRPr="00AE623F">
        <w:rPr>
          <w:rFonts w:asciiTheme="minorHAnsi" w:hAnsiTheme="minorHAnsi"/>
          <w:sz w:val="24"/>
          <w:lang w:val="en-US"/>
        </w:rPr>
        <w:t>and</w:t>
      </w:r>
      <w:r w:rsidR="00A40D02">
        <w:rPr>
          <w:rFonts w:asciiTheme="minorHAnsi" w:hAnsiTheme="minorHAnsi"/>
          <w:sz w:val="24"/>
          <w:lang w:val="en-US"/>
        </w:rPr>
        <w:t xml:space="preserve"> 2</w:t>
      </w:r>
      <w:r>
        <w:rPr>
          <w:rFonts w:asciiTheme="minorHAnsi" w:hAnsiTheme="minorHAnsi"/>
          <w:sz w:val="24"/>
          <w:lang w:val="en-US"/>
        </w:rPr>
        <w:t>,</w:t>
      </w:r>
      <w:r w:rsidRPr="004150BB">
        <w:rPr>
          <w:rFonts w:asciiTheme="minorHAnsi" w:hAnsiTheme="minorHAnsi"/>
          <w:sz w:val="24"/>
          <w:lang w:val="en-US"/>
        </w:rPr>
        <w:t xml:space="preserve"> monitor</w:t>
      </w:r>
      <w:r>
        <w:rPr>
          <w:rFonts w:asciiTheme="minorHAnsi" w:hAnsiTheme="minorHAnsi"/>
          <w:sz w:val="24"/>
          <w:lang w:val="en-US"/>
        </w:rPr>
        <w:t xml:space="preserve"> </w:t>
      </w:r>
      <w:r w:rsidRPr="004150BB">
        <w:rPr>
          <w:rFonts w:asciiTheme="minorHAnsi" w:hAnsiTheme="minorHAnsi"/>
          <w:sz w:val="24"/>
          <w:lang w:val="en-US"/>
        </w:rPr>
        <w:t>all</w:t>
      </w:r>
      <w:r w:rsidRPr="00780D06">
        <w:rPr>
          <w:rFonts w:asciiTheme="minorHAnsi" w:hAnsiTheme="minorHAnsi"/>
          <w:sz w:val="24"/>
          <w:lang w:val="en-US"/>
        </w:rPr>
        <w:t xml:space="preserve"> </w:t>
      </w:r>
      <w:r>
        <w:rPr>
          <w:rFonts w:asciiTheme="minorHAnsi" w:hAnsiTheme="minorHAnsi"/>
          <w:sz w:val="24"/>
          <w:lang w:val="en-US"/>
        </w:rPr>
        <w:t xml:space="preserve">traffic of the live network (operational Railway traffic, as well as traffic generated by test systems, like measurement train or any other test devices). </w:t>
      </w:r>
    </w:p>
    <w:p w14:paraId="2FB5D595" w14:textId="77777777" w:rsidR="00DF76FA" w:rsidRDefault="00DF76FA" w:rsidP="00DF76FA">
      <w:pPr>
        <w:ind w:left="709"/>
        <w:rPr>
          <w:rFonts w:asciiTheme="minorHAnsi" w:hAnsiTheme="minorHAnsi"/>
          <w:sz w:val="24"/>
          <w:lang w:val="en-US"/>
        </w:rPr>
      </w:pPr>
    </w:p>
    <w:p w14:paraId="5E9BCC02" w14:textId="7C52BC6A" w:rsidR="00AF58ED" w:rsidRPr="00AF58ED" w:rsidRDefault="00AF58ED" w:rsidP="00AF58ED">
      <w:pPr>
        <w:ind w:left="709"/>
        <w:rPr>
          <w:rFonts w:asciiTheme="minorHAnsi" w:hAnsiTheme="minorHAnsi"/>
          <w:sz w:val="24"/>
          <w:lang w:val="en-US"/>
        </w:rPr>
      </w:pPr>
      <w:r w:rsidRPr="00AF58ED">
        <w:rPr>
          <w:rFonts w:asciiTheme="minorHAnsi" w:hAnsiTheme="minorHAnsi"/>
          <w:sz w:val="24"/>
          <w:lang w:val="en-US"/>
        </w:rPr>
        <w:t xml:space="preserve">In relation to point </w:t>
      </w:r>
      <w:r w:rsidR="00A40D02">
        <w:rPr>
          <w:rFonts w:asciiTheme="minorHAnsi" w:hAnsiTheme="minorHAnsi"/>
          <w:sz w:val="24"/>
          <w:lang w:val="en-US"/>
        </w:rPr>
        <w:t>3</w:t>
      </w:r>
      <w:r w:rsidRPr="00AF58ED">
        <w:rPr>
          <w:rFonts w:asciiTheme="minorHAnsi" w:hAnsiTheme="minorHAnsi"/>
          <w:sz w:val="24"/>
          <w:lang w:val="en-US"/>
        </w:rPr>
        <w:t xml:space="preserve">, specific UAP, the data structure of QATS is available </w:t>
      </w:r>
    </w:p>
    <w:p w14:paraId="19EE53A7" w14:textId="0D13298B" w:rsidR="00AF58ED" w:rsidRDefault="00AF58ED" w:rsidP="00AF58ED">
      <w:pPr>
        <w:ind w:left="709"/>
        <w:rPr>
          <w:rFonts w:asciiTheme="minorHAnsi" w:hAnsiTheme="minorHAnsi"/>
          <w:sz w:val="24"/>
          <w:lang w:val="en-US"/>
        </w:rPr>
      </w:pPr>
      <w:r w:rsidRPr="00AF58ED">
        <w:rPr>
          <w:rFonts w:asciiTheme="minorHAnsi" w:hAnsiTheme="minorHAnsi"/>
          <w:sz w:val="24"/>
          <w:lang w:val="en-US"/>
        </w:rPr>
        <w:t xml:space="preserve">in document [EXPDM1322.CC.COM.Drive test TSV table description_v1.5]. </w:t>
      </w:r>
    </w:p>
    <w:p w14:paraId="6A2676C2" w14:textId="77777777" w:rsidR="00A40D02" w:rsidRPr="00AF58ED" w:rsidRDefault="00A40D02" w:rsidP="00AF58ED">
      <w:pPr>
        <w:ind w:left="709"/>
        <w:rPr>
          <w:rFonts w:asciiTheme="minorHAnsi" w:hAnsiTheme="minorHAnsi"/>
          <w:sz w:val="24"/>
          <w:lang w:val="en-US"/>
        </w:rPr>
      </w:pPr>
    </w:p>
    <w:p w14:paraId="19C0747F" w14:textId="4C3FA02C" w:rsidR="00A40D02" w:rsidRDefault="00AF58ED" w:rsidP="00656377">
      <w:pPr>
        <w:ind w:left="709"/>
        <w:rPr>
          <w:rFonts w:asciiTheme="minorHAnsi" w:hAnsiTheme="minorHAnsi"/>
          <w:sz w:val="24"/>
          <w:lang w:val="en-US"/>
        </w:rPr>
      </w:pPr>
      <w:r w:rsidRPr="00AF58ED">
        <w:rPr>
          <w:rFonts w:asciiTheme="minorHAnsi" w:hAnsiTheme="minorHAnsi"/>
          <w:sz w:val="24"/>
          <w:lang w:val="en-US"/>
        </w:rPr>
        <w:t xml:space="preserve">Remark: </w:t>
      </w:r>
      <w:r w:rsidR="00A40D02">
        <w:rPr>
          <w:rFonts w:asciiTheme="minorHAnsi" w:hAnsiTheme="minorHAnsi"/>
          <w:sz w:val="24"/>
          <w:lang w:val="en-US"/>
        </w:rPr>
        <w:t>The Call Setup Time derived from UAP (point 3) includes the Um (air) interface and is thus different (usually longer) than the Call Setup Time derived from QATS Railway data of all traffic (point 2).</w:t>
      </w:r>
    </w:p>
    <w:bookmarkEnd w:id="0"/>
    <w:p w14:paraId="60E3426A" w14:textId="77777777" w:rsidR="00656377" w:rsidRPr="00DF76FA" w:rsidRDefault="00656377" w:rsidP="00656377">
      <w:pPr>
        <w:ind w:left="709"/>
        <w:rPr>
          <w:rFonts w:asciiTheme="minorHAnsi" w:hAnsiTheme="minorHAnsi"/>
          <w:sz w:val="24"/>
          <w:lang w:val="en-US"/>
        </w:rPr>
      </w:pPr>
    </w:p>
    <w:p w14:paraId="39D16B02" w14:textId="0977BD18" w:rsidR="008023AC" w:rsidRDefault="00656377" w:rsidP="00656377">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709"/>
        <w:rPr>
          <w:rFonts w:asciiTheme="minorHAnsi" w:hAnsiTheme="minorHAnsi" w:cs="Arial"/>
          <w:lang w:val="en-GB"/>
        </w:rPr>
      </w:pPr>
      <w:r>
        <w:rPr>
          <w:rFonts w:asciiTheme="minorHAnsi" w:hAnsiTheme="minorHAnsi"/>
          <w:lang w:val="en-US"/>
        </w:rPr>
        <w:t>The Call Setup Time and Call Setup Success Rate will be calculated and reported within NPM.</w:t>
      </w:r>
    </w:p>
    <w:p w14:paraId="3202F442"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36615B39"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FF56BFA"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53C4099"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386DAD7"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278638DB"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633FFFB9"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0E05B8BA" w14:textId="77777777" w:rsidR="007C1CE0" w:rsidRDefault="001B17DC" w:rsidP="007C1CE0">
      <w:pPr>
        <w:rPr>
          <w:rFonts w:asciiTheme="minorHAnsi" w:hAnsiTheme="minorHAnsi"/>
          <w:sz w:val="24"/>
          <w:lang w:val="en-US"/>
        </w:rPr>
      </w:pPr>
      <w:r w:rsidRPr="007C1CE0">
        <w:rPr>
          <w:rFonts w:asciiTheme="minorHAnsi" w:hAnsiTheme="minorHAnsi"/>
          <w:sz w:val="24"/>
          <w:u w:val="single"/>
          <w:lang w:val="en-US"/>
        </w:rPr>
        <w:t>Additional information:</w:t>
      </w:r>
      <w:r w:rsidRPr="007C1CE0">
        <w:rPr>
          <w:rFonts w:asciiTheme="minorHAnsi" w:hAnsiTheme="minorHAnsi"/>
          <w:sz w:val="24"/>
          <w:lang w:val="en-US"/>
        </w:rPr>
        <w:t xml:space="preserve"> </w:t>
      </w:r>
      <w:r w:rsidRPr="007C1CE0">
        <w:rPr>
          <w:rFonts w:asciiTheme="minorHAnsi" w:hAnsiTheme="minorHAnsi"/>
          <w:sz w:val="24"/>
          <w:lang w:val="en-US"/>
        </w:rPr>
        <w:tab/>
      </w:r>
    </w:p>
    <w:p w14:paraId="0E623C96" w14:textId="77777777" w:rsidR="001B17DC" w:rsidRPr="007C1CE0" w:rsidRDefault="007C1CE0" w:rsidP="007C1CE0">
      <w:pPr>
        <w:pStyle w:val="ListParagraph"/>
        <w:numPr>
          <w:ilvl w:val="0"/>
          <w:numId w:val="22"/>
        </w:numPr>
        <w:rPr>
          <w:rFonts w:asciiTheme="minorHAnsi" w:hAnsiTheme="minorHAnsi"/>
          <w:sz w:val="24"/>
          <w:lang w:val="en-US"/>
        </w:rPr>
      </w:pPr>
      <w:r w:rsidRPr="007C1CE0">
        <w:rPr>
          <w:rFonts w:asciiTheme="minorHAnsi" w:hAnsiTheme="minorHAnsi"/>
          <w:sz w:val="24"/>
          <w:lang w:val="en-US"/>
        </w:rPr>
        <w:t>F</w:t>
      </w:r>
      <w:r w:rsidR="00876299" w:rsidRPr="007C1CE0">
        <w:rPr>
          <w:rFonts w:asciiTheme="minorHAnsi" w:hAnsiTheme="minorHAnsi"/>
          <w:sz w:val="24"/>
          <w:lang w:val="en-US"/>
        </w:rPr>
        <w:t>or validation purposes</w:t>
      </w:r>
      <w:r w:rsidR="00597668" w:rsidRPr="007C1CE0">
        <w:rPr>
          <w:rFonts w:asciiTheme="minorHAnsi" w:hAnsiTheme="minorHAnsi"/>
          <w:sz w:val="24"/>
          <w:lang w:val="en-US"/>
        </w:rPr>
        <w:t>:</w:t>
      </w:r>
      <w:r w:rsidR="001B17DC" w:rsidRPr="007C1CE0">
        <w:rPr>
          <w:rFonts w:asciiTheme="minorHAnsi" w:hAnsiTheme="minorHAnsi"/>
          <w:sz w:val="24"/>
          <w:lang w:val="en-US"/>
        </w:rPr>
        <w:br/>
      </w:r>
      <w:r w:rsidR="001B17DC" w:rsidRPr="007C1CE0">
        <w:rPr>
          <w:rFonts w:asciiTheme="minorHAnsi" w:hAnsiTheme="minorHAnsi"/>
          <w:sz w:val="24"/>
          <w:lang w:val="en-US"/>
        </w:rPr>
        <w:br/>
        <w:t>- Call window: 30 seconds</w:t>
      </w:r>
      <w:r w:rsidR="001B17DC" w:rsidRPr="007C1CE0">
        <w:rPr>
          <w:rFonts w:asciiTheme="minorHAnsi" w:hAnsiTheme="minorHAnsi"/>
          <w:sz w:val="24"/>
          <w:lang w:val="en-US"/>
        </w:rPr>
        <w:br/>
        <w:t xml:space="preserve">- Call duration: 10 seconds </w:t>
      </w:r>
      <w:r w:rsidR="001B17DC" w:rsidRPr="007C1CE0">
        <w:rPr>
          <w:rFonts w:asciiTheme="minorHAnsi" w:hAnsiTheme="minorHAnsi"/>
          <w:sz w:val="24"/>
          <w:lang w:val="en-US"/>
        </w:rPr>
        <w:br/>
        <w:t>- Minimum pause: 10 seconds</w:t>
      </w:r>
    </w:p>
    <w:p w14:paraId="2F46EB4D" w14:textId="77777777" w:rsidR="001B17DC" w:rsidRDefault="001B17DC" w:rsidP="001B17DC">
      <w:pPr>
        <w:ind w:left="2835" w:hanging="2835"/>
        <w:rPr>
          <w:rFonts w:asciiTheme="minorHAnsi" w:hAnsiTheme="minorHAnsi"/>
          <w:sz w:val="24"/>
          <w:lang w:val="en-US"/>
        </w:rPr>
      </w:pPr>
      <w:r>
        <w:rPr>
          <w:rFonts w:asciiTheme="minorHAnsi" w:hAnsiTheme="minorHAnsi"/>
          <w:sz w:val="24"/>
          <w:lang w:val="en-US"/>
        </w:rPr>
        <w:tab/>
      </w:r>
    </w:p>
    <w:p w14:paraId="4EBDACC8" w14:textId="70BB2FB3" w:rsidR="001B17DC" w:rsidRDefault="001B17DC" w:rsidP="00597668">
      <w:pPr>
        <w:ind w:left="709"/>
        <w:rPr>
          <w:rFonts w:asciiTheme="minorHAnsi" w:hAnsiTheme="minorHAnsi"/>
          <w:sz w:val="24"/>
          <w:lang w:val="en-US"/>
        </w:rPr>
      </w:pPr>
      <w:r>
        <w:rPr>
          <w:rFonts w:asciiTheme="minorHAnsi" w:hAnsiTheme="minorHAnsi"/>
          <w:sz w:val="24"/>
          <w:lang w:val="en-US"/>
        </w:rPr>
        <w:t>The ROMES settings needed for this test are saved in a ROMES template which can be loaded prior to executing the test.</w:t>
      </w:r>
    </w:p>
    <w:p w14:paraId="5821E268" w14:textId="6DAB18DD" w:rsidR="00597668" w:rsidRDefault="00597668" w:rsidP="00597668">
      <w:pPr>
        <w:ind w:left="709"/>
        <w:rPr>
          <w:rFonts w:asciiTheme="minorHAnsi" w:hAnsiTheme="minorHAnsi"/>
          <w:sz w:val="24"/>
          <w:lang w:val="en-US"/>
        </w:rPr>
      </w:pPr>
    </w:p>
    <w:p w14:paraId="57E5D849" w14:textId="64DEB90B" w:rsidR="00597668" w:rsidRPr="007C1CE0" w:rsidRDefault="00597668" w:rsidP="007C1CE0">
      <w:pPr>
        <w:pStyle w:val="ListParagraph"/>
        <w:numPr>
          <w:ilvl w:val="0"/>
          <w:numId w:val="22"/>
        </w:numPr>
        <w:rPr>
          <w:rFonts w:asciiTheme="minorHAnsi" w:hAnsiTheme="minorHAnsi"/>
          <w:sz w:val="24"/>
          <w:lang w:val="en-US"/>
        </w:rPr>
      </w:pPr>
      <w:r w:rsidRPr="007C1CE0">
        <w:rPr>
          <w:rFonts w:asciiTheme="minorHAnsi" w:hAnsiTheme="minorHAnsi"/>
          <w:sz w:val="24"/>
          <w:lang w:val="en-US"/>
        </w:rPr>
        <w:t>For monitoring purposes:</w:t>
      </w:r>
    </w:p>
    <w:p w14:paraId="60A3ECFD" w14:textId="4ACDA0FC" w:rsidR="00597668" w:rsidRDefault="00597668" w:rsidP="002616F1">
      <w:pPr>
        <w:ind w:left="709"/>
        <w:rPr>
          <w:rFonts w:asciiTheme="minorHAnsi" w:hAnsiTheme="minorHAnsi"/>
          <w:sz w:val="24"/>
          <w:lang w:val="en-US"/>
        </w:rPr>
      </w:pPr>
    </w:p>
    <w:p w14:paraId="1E85898E" w14:textId="77777777" w:rsidR="00FC1CB8" w:rsidRDefault="00FC1CB8" w:rsidP="00FC1CB8">
      <w:pPr>
        <w:ind w:left="709"/>
        <w:rPr>
          <w:rFonts w:asciiTheme="minorHAnsi" w:hAnsiTheme="minorHAnsi"/>
          <w:sz w:val="24"/>
          <w:lang w:val="en-US"/>
        </w:rPr>
      </w:pPr>
      <w:r>
        <w:rPr>
          <w:rFonts w:asciiTheme="minorHAnsi" w:hAnsiTheme="minorHAnsi"/>
          <w:sz w:val="24"/>
          <w:lang w:val="en-US"/>
        </w:rPr>
        <w:t xml:space="preserve">Several reports are available in NPM; </w:t>
      </w:r>
    </w:p>
    <w:p w14:paraId="03FADBC0" w14:textId="77777777" w:rsidR="00FC1CB8" w:rsidRDefault="00FC1CB8" w:rsidP="00FC1CB8">
      <w:pPr>
        <w:ind w:left="709"/>
        <w:rPr>
          <w:rFonts w:asciiTheme="minorHAnsi" w:hAnsiTheme="minorHAnsi"/>
          <w:sz w:val="24"/>
          <w:lang w:val="en-US"/>
        </w:rPr>
      </w:pPr>
    </w:p>
    <w:p w14:paraId="49CD17B3" w14:textId="77777777" w:rsidR="00FC1CB8" w:rsidRDefault="00FC1CB8" w:rsidP="00FC1CB8">
      <w:pPr>
        <w:pStyle w:val="ListParagraph"/>
        <w:numPr>
          <w:ilvl w:val="0"/>
          <w:numId w:val="27"/>
        </w:numPr>
        <w:rPr>
          <w:rFonts w:asciiTheme="minorHAnsi" w:hAnsiTheme="minorHAnsi"/>
          <w:sz w:val="24"/>
          <w:lang w:val="en-US"/>
        </w:rPr>
      </w:pPr>
      <w:r>
        <w:rPr>
          <w:rFonts w:asciiTheme="minorHAnsi" w:hAnsiTheme="minorHAnsi"/>
          <w:sz w:val="24"/>
          <w:lang w:val="en-US"/>
        </w:rPr>
        <w:t xml:space="preserve">Reports based on all operational traffic, defined by </w:t>
      </w:r>
      <w:proofErr w:type="spellStart"/>
      <w:r>
        <w:rPr>
          <w:rFonts w:asciiTheme="minorHAnsi" w:hAnsiTheme="minorHAnsi"/>
          <w:sz w:val="24"/>
          <w:lang w:val="en-US"/>
        </w:rPr>
        <w:t>ProRail</w:t>
      </w:r>
      <w:proofErr w:type="spellEnd"/>
      <w:r>
        <w:rPr>
          <w:rFonts w:asciiTheme="minorHAnsi" w:hAnsiTheme="minorHAnsi"/>
          <w:sz w:val="24"/>
          <w:lang w:val="en-US"/>
        </w:rPr>
        <w:t xml:space="preserve"> as “</w:t>
      </w:r>
      <w:proofErr w:type="spellStart"/>
      <w:r>
        <w:rPr>
          <w:rFonts w:asciiTheme="minorHAnsi" w:hAnsiTheme="minorHAnsi"/>
          <w:sz w:val="24"/>
          <w:lang w:val="en-US"/>
        </w:rPr>
        <w:t>Diensten</w:t>
      </w:r>
      <w:proofErr w:type="spellEnd"/>
      <w:r>
        <w:rPr>
          <w:rFonts w:asciiTheme="minorHAnsi" w:hAnsiTheme="minorHAnsi"/>
          <w:sz w:val="24"/>
          <w:lang w:val="en-US"/>
        </w:rPr>
        <w:t xml:space="preserve"> Rapportage”</w:t>
      </w:r>
    </w:p>
    <w:p w14:paraId="5C130009" w14:textId="77777777" w:rsidR="00FC1CB8" w:rsidRDefault="00FC1CB8" w:rsidP="00FC1CB8">
      <w:pPr>
        <w:pStyle w:val="ListParagraph"/>
        <w:numPr>
          <w:ilvl w:val="0"/>
          <w:numId w:val="27"/>
        </w:numPr>
        <w:rPr>
          <w:rFonts w:asciiTheme="minorHAnsi" w:hAnsiTheme="minorHAnsi"/>
          <w:sz w:val="24"/>
          <w:lang w:val="en-US"/>
        </w:rPr>
      </w:pPr>
      <w:r>
        <w:rPr>
          <w:rFonts w:asciiTheme="minorHAnsi" w:hAnsiTheme="minorHAnsi"/>
          <w:sz w:val="24"/>
          <w:lang w:val="en-US"/>
        </w:rPr>
        <w:t>Reports based on all operational traffic per BSC</w:t>
      </w:r>
    </w:p>
    <w:p w14:paraId="4DA5D211" w14:textId="6EB8B15A" w:rsidR="00597668" w:rsidRPr="00FC1CB8" w:rsidRDefault="00FC1CB8" w:rsidP="00FC1CB8">
      <w:pPr>
        <w:pStyle w:val="ListParagraph"/>
        <w:numPr>
          <w:ilvl w:val="0"/>
          <w:numId w:val="27"/>
        </w:numPr>
        <w:rPr>
          <w:rFonts w:asciiTheme="minorHAnsi" w:hAnsiTheme="minorHAnsi"/>
          <w:sz w:val="24"/>
          <w:lang w:val="en-US"/>
        </w:rPr>
      </w:pPr>
      <w:r>
        <w:rPr>
          <w:rFonts w:asciiTheme="minorHAnsi" w:hAnsiTheme="minorHAnsi"/>
          <w:sz w:val="24"/>
          <w:lang w:val="en-US"/>
        </w:rPr>
        <w:t>Reports based purely on UAP.</w:t>
      </w:r>
    </w:p>
    <w:p w14:paraId="5D9A5D41" w14:textId="77777777" w:rsidR="001B17DC" w:rsidRDefault="001B17DC" w:rsidP="001B17DC">
      <w:pPr>
        <w:ind w:left="2835"/>
        <w:rPr>
          <w:rFonts w:asciiTheme="minorHAnsi" w:hAnsiTheme="minorHAnsi"/>
          <w:sz w:val="24"/>
          <w:lang w:val="en-US"/>
        </w:rPr>
      </w:pPr>
    </w:p>
    <w:p w14:paraId="74A92724" w14:textId="0E8FE080" w:rsidR="00597668" w:rsidRDefault="001B17DC" w:rsidP="001B17DC">
      <w:pPr>
        <w:rPr>
          <w:rFonts w:asciiTheme="minorHAnsi" w:hAnsiTheme="minorHAnsi"/>
          <w:sz w:val="24"/>
          <w:lang w:val="en-US"/>
        </w:rPr>
      </w:pPr>
      <w:r w:rsidRPr="001F0196">
        <w:rPr>
          <w:rFonts w:asciiTheme="minorHAnsi" w:hAnsiTheme="minorHAnsi"/>
          <w:sz w:val="24"/>
          <w:u w:val="single"/>
          <w:lang w:val="en-US"/>
        </w:rPr>
        <w:t>Required hardware</w:t>
      </w:r>
      <w:r w:rsidR="00597668">
        <w:rPr>
          <w:rFonts w:asciiTheme="minorHAnsi" w:hAnsiTheme="minorHAnsi"/>
          <w:sz w:val="24"/>
          <w:u w:val="single"/>
          <w:lang w:val="en-US"/>
        </w:rPr>
        <w:t xml:space="preserve"> and Software</w:t>
      </w:r>
      <w:r w:rsidRPr="001F0196">
        <w:rPr>
          <w:rFonts w:asciiTheme="minorHAnsi" w:hAnsiTheme="minorHAnsi"/>
          <w:sz w:val="24"/>
          <w:u w:val="single"/>
          <w:lang w:val="en-US"/>
        </w:rPr>
        <w:t>:</w:t>
      </w:r>
      <w:r w:rsidRPr="008023AC">
        <w:rPr>
          <w:rFonts w:asciiTheme="minorHAnsi" w:hAnsiTheme="minorHAnsi"/>
          <w:sz w:val="24"/>
          <w:lang w:val="en-US"/>
        </w:rPr>
        <w:tab/>
      </w:r>
      <w:r w:rsidRPr="008023AC">
        <w:rPr>
          <w:rFonts w:asciiTheme="minorHAnsi" w:hAnsiTheme="minorHAnsi"/>
          <w:sz w:val="24"/>
          <w:lang w:val="en-US"/>
        </w:rPr>
        <w:tab/>
      </w:r>
    </w:p>
    <w:p w14:paraId="5F426205" w14:textId="021C5930" w:rsidR="00597668" w:rsidRPr="007C1CE0" w:rsidRDefault="00597668" w:rsidP="007C1CE0">
      <w:pPr>
        <w:pStyle w:val="ListParagraph"/>
        <w:numPr>
          <w:ilvl w:val="0"/>
          <w:numId w:val="23"/>
        </w:numPr>
        <w:rPr>
          <w:rFonts w:asciiTheme="minorHAnsi" w:hAnsiTheme="minorHAnsi"/>
          <w:sz w:val="24"/>
          <w:lang w:val="en-US"/>
        </w:rPr>
      </w:pPr>
      <w:r w:rsidRPr="007C1CE0">
        <w:rPr>
          <w:rFonts w:asciiTheme="minorHAnsi" w:hAnsiTheme="minorHAnsi"/>
          <w:sz w:val="24"/>
          <w:lang w:val="en-US"/>
        </w:rPr>
        <w:t>For validation purposes:</w:t>
      </w:r>
    </w:p>
    <w:p w14:paraId="5BDEC85F" w14:textId="77777777" w:rsidR="00597668" w:rsidRDefault="00597668" w:rsidP="002616F1">
      <w:pPr>
        <w:ind w:firstLine="709"/>
        <w:rPr>
          <w:rFonts w:asciiTheme="minorHAnsi" w:hAnsiTheme="minorHAnsi"/>
          <w:sz w:val="24"/>
          <w:lang w:val="en-US"/>
        </w:rPr>
      </w:pPr>
    </w:p>
    <w:p w14:paraId="05F87656" w14:textId="1C7C098F" w:rsidR="001B17DC" w:rsidRDefault="001B17DC" w:rsidP="002616F1">
      <w:pPr>
        <w:pStyle w:val="ListParagraph"/>
        <w:numPr>
          <w:ilvl w:val="0"/>
          <w:numId w:val="19"/>
        </w:numPr>
        <w:rPr>
          <w:rFonts w:asciiTheme="minorHAnsi" w:hAnsiTheme="minorHAnsi"/>
          <w:sz w:val="24"/>
          <w:lang w:val="en-US"/>
        </w:rPr>
      </w:pPr>
      <w:r w:rsidRPr="002616F1">
        <w:rPr>
          <w:rFonts w:asciiTheme="minorHAnsi" w:hAnsiTheme="minorHAnsi"/>
          <w:sz w:val="24"/>
          <w:lang w:val="en-US"/>
        </w:rPr>
        <w:t xml:space="preserve">ROMES Drive-Test System, </w:t>
      </w:r>
      <w:r w:rsidR="00597668" w:rsidRPr="002616F1">
        <w:rPr>
          <w:rFonts w:asciiTheme="minorHAnsi" w:hAnsiTheme="minorHAnsi"/>
          <w:sz w:val="24"/>
          <w:lang w:val="en-US"/>
        </w:rPr>
        <w:t xml:space="preserve">ROMES </w:t>
      </w:r>
      <w:r w:rsidRPr="002616F1">
        <w:rPr>
          <w:rFonts w:asciiTheme="minorHAnsi" w:hAnsiTheme="minorHAnsi"/>
          <w:sz w:val="24"/>
          <w:lang w:val="en-US"/>
        </w:rPr>
        <w:t>Landside station</w:t>
      </w:r>
    </w:p>
    <w:p w14:paraId="5D8767B2" w14:textId="24C7E36B" w:rsidR="00597668" w:rsidRPr="002616F1" w:rsidRDefault="00597668" w:rsidP="002616F1">
      <w:pPr>
        <w:pStyle w:val="ListParagraph"/>
        <w:numPr>
          <w:ilvl w:val="0"/>
          <w:numId w:val="19"/>
        </w:numPr>
        <w:rPr>
          <w:rFonts w:asciiTheme="minorHAnsi" w:hAnsiTheme="minorHAnsi"/>
          <w:sz w:val="24"/>
          <w:lang w:val="en-US"/>
        </w:rPr>
      </w:pPr>
      <w:r>
        <w:rPr>
          <w:rFonts w:asciiTheme="minorHAnsi" w:hAnsiTheme="minorHAnsi"/>
          <w:sz w:val="24"/>
          <w:lang w:val="en-US"/>
        </w:rPr>
        <w:t>Mobile IM3 filter activated</w:t>
      </w:r>
    </w:p>
    <w:p w14:paraId="27E06E0D" w14:textId="371B8449" w:rsidR="001B17DC" w:rsidRDefault="001B17DC" w:rsidP="001B17DC">
      <w:pPr>
        <w:rPr>
          <w:rFonts w:asciiTheme="minorHAnsi" w:hAnsiTheme="minorHAnsi"/>
          <w:sz w:val="24"/>
          <w:lang w:val="en-US"/>
        </w:rPr>
      </w:pPr>
    </w:p>
    <w:p w14:paraId="7B87C380" w14:textId="5BD1A5ED" w:rsidR="00597668" w:rsidRPr="00F14BD8" w:rsidRDefault="00597668" w:rsidP="007C1CE0">
      <w:pPr>
        <w:pStyle w:val="ListParagraph"/>
        <w:numPr>
          <w:ilvl w:val="0"/>
          <w:numId w:val="23"/>
        </w:numPr>
        <w:rPr>
          <w:rFonts w:asciiTheme="minorHAnsi" w:hAnsiTheme="minorHAnsi"/>
          <w:sz w:val="24"/>
          <w:lang w:val="en-US"/>
        </w:rPr>
      </w:pPr>
      <w:r w:rsidRPr="00F14BD8">
        <w:rPr>
          <w:rFonts w:asciiTheme="minorHAnsi" w:hAnsiTheme="minorHAnsi"/>
          <w:sz w:val="24"/>
          <w:lang w:val="en-US"/>
        </w:rPr>
        <w:t>For monitoring purposes</w:t>
      </w:r>
      <w:r w:rsidR="001B17DC" w:rsidRPr="00F14BD8">
        <w:rPr>
          <w:rFonts w:asciiTheme="minorHAnsi" w:hAnsiTheme="minorHAnsi"/>
          <w:sz w:val="24"/>
          <w:lang w:val="en-US"/>
        </w:rPr>
        <w:t>:</w:t>
      </w:r>
    </w:p>
    <w:p w14:paraId="7704D63C" w14:textId="77777777" w:rsidR="00597668" w:rsidRPr="002616F1" w:rsidRDefault="00597668" w:rsidP="00597668">
      <w:pPr>
        <w:rPr>
          <w:rFonts w:asciiTheme="minorHAnsi" w:hAnsiTheme="minorHAnsi"/>
          <w:sz w:val="24"/>
          <w:lang w:val="en-US"/>
        </w:rPr>
      </w:pPr>
    </w:p>
    <w:p w14:paraId="24212EE4" w14:textId="77777777" w:rsidR="00FC1CB8" w:rsidRDefault="00FC1CB8" w:rsidP="00FC1CB8">
      <w:pPr>
        <w:pStyle w:val="ListParagraph"/>
        <w:numPr>
          <w:ilvl w:val="0"/>
          <w:numId w:val="28"/>
        </w:numPr>
        <w:rPr>
          <w:rFonts w:asciiTheme="minorHAnsi" w:hAnsiTheme="minorHAnsi"/>
          <w:sz w:val="24"/>
          <w:lang w:val="en-US"/>
        </w:rPr>
      </w:pPr>
      <w:proofErr w:type="spellStart"/>
      <w:r>
        <w:rPr>
          <w:rFonts w:asciiTheme="minorHAnsi" w:hAnsiTheme="minorHAnsi"/>
          <w:sz w:val="24"/>
          <w:lang w:val="en-US"/>
        </w:rPr>
        <w:t>Netact</w:t>
      </w:r>
      <w:proofErr w:type="spellEnd"/>
    </w:p>
    <w:p w14:paraId="28109B59" w14:textId="77777777" w:rsidR="00FC1CB8" w:rsidRDefault="00FC1CB8" w:rsidP="00FC1CB8">
      <w:pPr>
        <w:pStyle w:val="ListParagraph"/>
        <w:numPr>
          <w:ilvl w:val="0"/>
          <w:numId w:val="29"/>
        </w:numPr>
        <w:rPr>
          <w:rFonts w:asciiTheme="minorHAnsi" w:hAnsiTheme="minorHAnsi"/>
          <w:sz w:val="24"/>
          <w:lang w:val="en-US"/>
        </w:rPr>
      </w:pPr>
      <w:r w:rsidRPr="00807356">
        <w:rPr>
          <w:rFonts w:asciiTheme="minorHAnsi" w:hAnsiTheme="minorHAnsi"/>
          <w:sz w:val="24"/>
          <w:lang w:val="en-US"/>
        </w:rPr>
        <w:t xml:space="preserve">QATS Railway </w:t>
      </w:r>
      <w:r>
        <w:rPr>
          <w:rFonts w:asciiTheme="minorHAnsi" w:hAnsiTheme="minorHAnsi"/>
          <w:sz w:val="24"/>
          <w:lang w:val="en-US"/>
        </w:rPr>
        <w:t>for reporting on all operational traffic.</w:t>
      </w:r>
    </w:p>
    <w:p w14:paraId="202479DA" w14:textId="77777777" w:rsidR="00FC1CB8" w:rsidRPr="00CA0AFF" w:rsidRDefault="00FC1CB8" w:rsidP="00FC1CB8">
      <w:pPr>
        <w:pStyle w:val="ListParagraph"/>
        <w:numPr>
          <w:ilvl w:val="0"/>
          <w:numId w:val="29"/>
        </w:numPr>
        <w:rPr>
          <w:rFonts w:asciiTheme="minorHAnsi" w:hAnsiTheme="minorHAnsi"/>
          <w:sz w:val="24"/>
          <w:lang w:val="en-US"/>
        </w:rPr>
      </w:pPr>
      <w:r>
        <w:rPr>
          <w:rFonts w:asciiTheme="minorHAnsi" w:hAnsiTheme="minorHAnsi"/>
          <w:sz w:val="24"/>
          <w:lang w:val="en-US"/>
        </w:rPr>
        <w:t>QATS Railway, QATS Drive Test and UAP for reporting purely on UAP.</w:t>
      </w:r>
    </w:p>
    <w:p w14:paraId="5131C520" w14:textId="77777777" w:rsidR="001B17DC" w:rsidRDefault="001B17DC" w:rsidP="001B17DC">
      <w:pPr>
        <w:rPr>
          <w:rFonts w:asciiTheme="minorHAnsi" w:hAnsiTheme="minorHAnsi"/>
          <w:sz w:val="24"/>
          <w:lang w:val="en-US"/>
        </w:rPr>
      </w:pPr>
    </w:p>
    <w:p w14:paraId="53EBF21C" w14:textId="77777777" w:rsidR="00FC1CB8" w:rsidRDefault="00FC1CB8">
      <w:pPr>
        <w:rPr>
          <w:rFonts w:asciiTheme="minorHAnsi" w:hAnsiTheme="minorHAnsi"/>
          <w:sz w:val="24"/>
          <w:u w:val="single"/>
          <w:lang w:val="en-US"/>
        </w:rPr>
      </w:pPr>
      <w:r>
        <w:rPr>
          <w:rFonts w:asciiTheme="minorHAnsi" w:hAnsiTheme="minorHAnsi"/>
          <w:sz w:val="24"/>
          <w:u w:val="single"/>
          <w:lang w:val="en-US"/>
        </w:rPr>
        <w:br w:type="page"/>
      </w:r>
    </w:p>
    <w:p w14:paraId="4CAD140B" w14:textId="51F58B40" w:rsidR="00597668" w:rsidRDefault="001B17DC" w:rsidP="001B17DC">
      <w:pPr>
        <w:ind w:left="2835" w:hanging="2835"/>
        <w:rPr>
          <w:rFonts w:asciiTheme="minorHAnsi" w:hAnsiTheme="minorHAnsi"/>
          <w:sz w:val="24"/>
          <w:u w:val="single"/>
          <w:lang w:val="en-US"/>
        </w:rPr>
      </w:pPr>
      <w:r w:rsidRPr="001F0196">
        <w:rPr>
          <w:rFonts w:asciiTheme="minorHAnsi" w:hAnsiTheme="minorHAnsi"/>
          <w:sz w:val="24"/>
          <w:u w:val="single"/>
          <w:lang w:val="en-US"/>
        </w:rPr>
        <w:lastRenderedPageBreak/>
        <w:t>Prerequisites:</w:t>
      </w:r>
    </w:p>
    <w:p w14:paraId="2BFDC9C5" w14:textId="77777777" w:rsidR="00597668" w:rsidRDefault="00597668" w:rsidP="001B17DC">
      <w:pPr>
        <w:ind w:left="2835" w:hanging="2835"/>
        <w:rPr>
          <w:rFonts w:asciiTheme="minorHAnsi" w:hAnsiTheme="minorHAnsi"/>
          <w:sz w:val="24"/>
          <w:u w:val="single"/>
          <w:lang w:val="en-US"/>
        </w:rPr>
      </w:pPr>
    </w:p>
    <w:p w14:paraId="12438270" w14:textId="72B3FF86" w:rsidR="00597668" w:rsidRPr="007C1CE0" w:rsidRDefault="00597668" w:rsidP="007C1CE0">
      <w:pPr>
        <w:pStyle w:val="ListParagraph"/>
        <w:numPr>
          <w:ilvl w:val="0"/>
          <w:numId w:val="24"/>
        </w:numPr>
        <w:rPr>
          <w:rFonts w:asciiTheme="minorHAnsi" w:hAnsiTheme="minorHAnsi"/>
          <w:sz w:val="24"/>
          <w:lang w:val="en-US"/>
        </w:rPr>
      </w:pPr>
      <w:r w:rsidRPr="007C1CE0">
        <w:rPr>
          <w:rFonts w:asciiTheme="minorHAnsi" w:hAnsiTheme="minorHAnsi"/>
          <w:sz w:val="24"/>
          <w:lang w:val="en-US"/>
        </w:rPr>
        <w:t>For validation purposes:</w:t>
      </w:r>
    </w:p>
    <w:p w14:paraId="07DF5BC3" w14:textId="77777777" w:rsidR="00597668" w:rsidRDefault="00597668" w:rsidP="002616F1">
      <w:pPr>
        <w:rPr>
          <w:rFonts w:asciiTheme="minorHAnsi" w:hAnsiTheme="minorHAnsi"/>
          <w:sz w:val="24"/>
          <w:lang w:val="en-US"/>
        </w:rPr>
      </w:pPr>
    </w:p>
    <w:p w14:paraId="7D644423" w14:textId="174D3462" w:rsidR="001B17DC" w:rsidRPr="002616F1" w:rsidRDefault="001B17DC" w:rsidP="002616F1">
      <w:pPr>
        <w:ind w:left="709"/>
        <w:rPr>
          <w:rFonts w:asciiTheme="minorHAnsi" w:hAnsiTheme="minorHAnsi"/>
          <w:sz w:val="24"/>
          <w:lang w:val="en-US"/>
        </w:rPr>
      </w:pPr>
      <w:r w:rsidRPr="002616F1">
        <w:rPr>
          <w:rFonts w:asciiTheme="minorHAnsi" w:hAnsiTheme="minorHAnsi"/>
          <w:sz w:val="24"/>
          <w:lang w:val="en-US"/>
        </w:rPr>
        <w:t>The BTS, BSC, MSC network elements are operational and tested.</w:t>
      </w:r>
    </w:p>
    <w:p w14:paraId="0A96DD44" w14:textId="49ABEB2B" w:rsidR="001B17DC" w:rsidRDefault="001B17DC" w:rsidP="00597668">
      <w:pPr>
        <w:ind w:left="709"/>
        <w:rPr>
          <w:rFonts w:asciiTheme="minorHAnsi" w:hAnsiTheme="minorHAnsi"/>
          <w:sz w:val="24"/>
          <w:lang w:val="en-US"/>
        </w:rPr>
      </w:pPr>
      <w:r w:rsidRPr="00D366AA">
        <w:rPr>
          <w:rFonts w:asciiTheme="minorHAnsi" w:hAnsiTheme="minorHAnsi"/>
          <w:sz w:val="24"/>
          <w:lang w:val="en-US"/>
        </w:rPr>
        <w:t>Sufficient capacity shall be available on the GSM-R network to perform this test; congestion or blocking will invalidate the test.</w:t>
      </w:r>
    </w:p>
    <w:p w14:paraId="63699C72" w14:textId="0F7A084E" w:rsidR="00BA303D" w:rsidRDefault="00BA303D" w:rsidP="00597668">
      <w:pPr>
        <w:ind w:left="709"/>
        <w:rPr>
          <w:rFonts w:asciiTheme="minorHAnsi" w:hAnsiTheme="minorHAnsi"/>
          <w:sz w:val="24"/>
          <w:lang w:val="en-US"/>
        </w:rPr>
      </w:pPr>
    </w:p>
    <w:p w14:paraId="579D4C8F" w14:textId="48067301" w:rsidR="00BA303D" w:rsidRPr="007C1CE0" w:rsidRDefault="00BA303D" w:rsidP="007C1CE0">
      <w:pPr>
        <w:pStyle w:val="ListParagraph"/>
        <w:numPr>
          <w:ilvl w:val="0"/>
          <w:numId w:val="24"/>
        </w:numPr>
        <w:rPr>
          <w:rFonts w:asciiTheme="minorHAnsi" w:hAnsiTheme="minorHAnsi"/>
          <w:sz w:val="24"/>
          <w:lang w:val="en-US"/>
        </w:rPr>
      </w:pPr>
      <w:r w:rsidRPr="007C1CE0">
        <w:rPr>
          <w:rFonts w:asciiTheme="minorHAnsi" w:hAnsiTheme="minorHAnsi"/>
          <w:sz w:val="24"/>
          <w:lang w:val="en-US"/>
        </w:rPr>
        <w:t>For monitoring purposes:</w:t>
      </w:r>
    </w:p>
    <w:p w14:paraId="1411C701" w14:textId="63A041CF" w:rsidR="00BA303D" w:rsidRDefault="00BA303D" w:rsidP="002616F1">
      <w:pPr>
        <w:rPr>
          <w:rFonts w:asciiTheme="minorHAnsi" w:hAnsiTheme="minorHAnsi"/>
          <w:sz w:val="24"/>
          <w:lang w:val="en-US"/>
        </w:rPr>
      </w:pPr>
    </w:p>
    <w:p w14:paraId="16098CE6" w14:textId="181C7942" w:rsidR="00BA303D" w:rsidRPr="002616F1" w:rsidRDefault="00DC7A74" w:rsidP="002616F1">
      <w:pPr>
        <w:ind w:left="709"/>
        <w:rPr>
          <w:rFonts w:asciiTheme="minorHAnsi" w:hAnsiTheme="minorHAnsi"/>
          <w:sz w:val="24"/>
          <w:lang w:val="en-US"/>
        </w:rPr>
      </w:pPr>
      <w:r>
        <w:rPr>
          <w:rFonts w:asciiTheme="minorHAnsi" w:hAnsiTheme="minorHAnsi"/>
          <w:sz w:val="24"/>
          <w:lang w:val="en-US"/>
        </w:rPr>
        <w:t xml:space="preserve">No specific prerequisites, </w:t>
      </w:r>
      <w:bookmarkStart w:id="1" w:name="_Hlk509212095"/>
      <w:r>
        <w:rPr>
          <w:rFonts w:asciiTheme="minorHAnsi" w:hAnsiTheme="minorHAnsi"/>
          <w:sz w:val="24"/>
          <w:lang w:val="en-US"/>
        </w:rPr>
        <w:t xml:space="preserve">however congestion or blocking may influence the results. Those latest are out of direct control and will be handled via the Capacity Management process. </w:t>
      </w:r>
      <w:bookmarkEnd w:id="1"/>
    </w:p>
    <w:p w14:paraId="58B33891" w14:textId="77777777" w:rsidR="001B17DC" w:rsidRDefault="001B17DC" w:rsidP="001B17DC">
      <w:pPr>
        <w:rPr>
          <w:rFonts w:asciiTheme="minorHAnsi" w:hAnsiTheme="minorHAnsi"/>
          <w:sz w:val="24"/>
          <w:lang w:val="en-US"/>
        </w:rPr>
      </w:pPr>
    </w:p>
    <w:p w14:paraId="6FE47D1D" w14:textId="77777777" w:rsidR="00FC1CB8" w:rsidRDefault="00BA303D" w:rsidP="001B17DC">
      <w:pPr>
        <w:spacing w:after="120"/>
        <w:ind w:left="2835" w:hanging="2835"/>
        <w:rPr>
          <w:rFonts w:asciiTheme="minorHAnsi" w:hAnsiTheme="minorHAnsi"/>
          <w:sz w:val="24"/>
          <w:u w:val="single"/>
          <w:lang w:val="en-US"/>
        </w:rPr>
      </w:pPr>
      <w:r>
        <w:rPr>
          <w:rFonts w:asciiTheme="minorHAnsi" w:hAnsiTheme="minorHAnsi"/>
          <w:sz w:val="24"/>
          <w:u w:val="single"/>
          <w:lang w:val="en-US"/>
        </w:rPr>
        <w:t xml:space="preserve">KPI </w:t>
      </w:r>
      <w:r w:rsidR="001B17DC" w:rsidRPr="008023AC">
        <w:rPr>
          <w:rFonts w:asciiTheme="minorHAnsi" w:hAnsiTheme="minorHAnsi"/>
          <w:sz w:val="24"/>
          <w:u w:val="single"/>
          <w:lang w:val="en-US"/>
        </w:rPr>
        <w:t>D</w:t>
      </w:r>
      <w:r w:rsidR="001B17DC">
        <w:rPr>
          <w:rFonts w:asciiTheme="minorHAnsi" w:hAnsiTheme="minorHAnsi"/>
          <w:sz w:val="24"/>
          <w:u w:val="single"/>
          <w:lang w:val="en-US"/>
        </w:rPr>
        <w:t>efinition:</w:t>
      </w:r>
    </w:p>
    <w:p w14:paraId="63339AAD" w14:textId="77777777" w:rsidR="00FC1CB8" w:rsidRDefault="00FC1CB8" w:rsidP="00FC1CB8">
      <w:pPr>
        <w:ind w:left="2835" w:hanging="2126"/>
        <w:rPr>
          <w:rFonts w:asciiTheme="minorHAnsi" w:hAnsiTheme="minorHAnsi"/>
          <w:sz w:val="24"/>
          <w:lang w:val="en-GB"/>
        </w:rPr>
      </w:pPr>
      <w:r w:rsidRPr="002616F1">
        <w:rPr>
          <w:rFonts w:asciiTheme="minorHAnsi" w:hAnsiTheme="minorHAnsi"/>
          <w:b/>
          <w:sz w:val="24"/>
          <w:lang w:val="en-GB"/>
        </w:rPr>
        <w:t>Call Setup Time:</w:t>
      </w:r>
      <w:r>
        <w:rPr>
          <w:rFonts w:asciiTheme="minorHAnsi" w:hAnsiTheme="minorHAnsi"/>
          <w:sz w:val="24"/>
          <w:lang w:val="en-GB"/>
        </w:rPr>
        <w:t xml:space="preserve"> 95% of all MTC call setups within the reporting period must be established in less than 5 seconds</w:t>
      </w:r>
    </w:p>
    <w:p w14:paraId="4DC1CBA5" w14:textId="77777777" w:rsidR="00FC1CB8" w:rsidRDefault="00FC1CB8" w:rsidP="00FC1CB8">
      <w:pPr>
        <w:ind w:left="2835" w:hanging="2126"/>
        <w:rPr>
          <w:rFonts w:asciiTheme="minorHAnsi" w:hAnsiTheme="minorHAnsi" w:cs="Arial"/>
          <w:sz w:val="24"/>
          <w:szCs w:val="24"/>
          <w:lang w:val="en-GB"/>
        </w:rPr>
      </w:pPr>
      <w:r w:rsidRPr="002616F1">
        <w:rPr>
          <w:rFonts w:asciiTheme="minorHAnsi" w:hAnsiTheme="minorHAnsi"/>
          <w:b/>
          <w:sz w:val="24"/>
          <w:lang w:val="en-GB"/>
        </w:rPr>
        <w:t xml:space="preserve">Call Setup Success </w:t>
      </w:r>
      <w:r w:rsidRPr="002616F1">
        <w:rPr>
          <w:rFonts w:asciiTheme="minorHAnsi" w:hAnsiTheme="minorHAnsi"/>
          <w:b/>
          <w:sz w:val="24"/>
          <w:szCs w:val="24"/>
          <w:lang w:val="en-GB"/>
        </w:rPr>
        <w:t>Rate:</w:t>
      </w:r>
      <w:r w:rsidRPr="003D67BB">
        <w:rPr>
          <w:rFonts w:asciiTheme="minorHAnsi" w:hAnsiTheme="minorHAnsi"/>
          <w:sz w:val="24"/>
          <w:szCs w:val="24"/>
          <w:lang w:val="en-GB"/>
        </w:rPr>
        <w:t xml:space="preserve"> </w:t>
      </w:r>
      <w:r>
        <w:rPr>
          <w:rFonts w:asciiTheme="minorHAnsi" w:hAnsiTheme="minorHAnsi" w:cs="Arial"/>
          <w:sz w:val="24"/>
          <w:szCs w:val="24"/>
          <w:lang w:val="en-GB"/>
        </w:rPr>
        <w:t xml:space="preserve">99% of </w:t>
      </w:r>
      <w:r>
        <w:rPr>
          <w:rFonts w:asciiTheme="minorHAnsi" w:hAnsiTheme="minorHAnsi"/>
          <w:sz w:val="24"/>
          <w:lang w:val="en-GB"/>
        </w:rPr>
        <w:t xml:space="preserve">all MTC </w:t>
      </w:r>
      <w:r>
        <w:rPr>
          <w:rFonts w:asciiTheme="minorHAnsi" w:hAnsiTheme="minorHAnsi" w:cs="Arial"/>
          <w:sz w:val="24"/>
          <w:szCs w:val="24"/>
          <w:lang w:val="en-GB"/>
        </w:rPr>
        <w:t xml:space="preserve">call setups </w:t>
      </w:r>
      <w:r>
        <w:rPr>
          <w:rFonts w:asciiTheme="minorHAnsi" w:hAnsiTheme="minorHAnsi"/>
          <w:sz w:val="24"/>
          <w:lang w:val="en-GB"/>
        </w:rPr>
        <w:t xml:space="preserve">within the reporting period </w:t>
      </w:r>
      <w:r>
        <w:rPr>
          <w:rFonts w:asciiTheme="minorHAnsi" w:hAnsiTheme="minorHAnsi" w:cs="Arial"/>
          <w:sz w:val="24"/>
          <w:szCs w:val="24"/>
          <w:lang w:val="en-GB"/>
        </w:rPr>
        <w:t>must be established within 7.5 seconds</w:t>
      </w:r>
    </w:p>
    <w:p w14:paraId="1EAE48E4" w14:textId="77777777" w:rsidR="00FC1CB8" w:rsidRDefault="00FC1CB8" w:rsidP="00FC1CB8">
      <w:pPr>
        <w:ind w:left="2835" w:hanging="2126"/>
        <w:rPr>
          <w:rFonts w:asciiTheme="minorHAnsi" w:hAnsiTheme="minorHAnsi" w:cs="Arial"/>
          <w:sz w:val="24"/>
          <w:szCs w:val="24"/>
          <w:lang w:val="en-GB"/>
        </w:rPr>
      </w:pPr>
    </w:p>
    <w:p w14:paraId="1F2F2567" w14:textId="04402CF0" w:rsidR="00FC1CB8" w:rsidRDefault="00FC1CB8" w:rsidP="00FC1CB8">
      <w:pPr>
        <w:rPr>
          <w:rFonts w:asciiTheme="minorHAnsi" w:hAnsiTheme="minorHAnsi" w:cs="Arial"/>
          <w:sz w:val="24"/>
          <w:szCs w:val="24"/>
          <w:lang w:val="en-GB"/>
        </w:rPr>
      </w:pPr>
      <w:r w:rsidRPr="00CF2B43">
        <w:rPr>
          <w:rFonts w:asciiTheme="minorHAnsi" w:hAnsiTheme="minorHAnsi"/>
          <w:sz w:val="24"/>
          <w:lang w:val="en-GB"/>
        </w:rPr>
        <w:t>Note</w:t>
      </w:r>
      <w:r>
        <w:rPr>
          <w:rFonts w:asciiTheme="minorHAnsi" w:hAnsiTheme="minorHAnsi"/>
          <w:sz w:val="24"/>
          <w:lang w:val="en-GB"/>
        </w:rPr>
        <w:t>: no statistical relevance is obtained if less than 200 calls (Validation only).</w:t>
      </w:r>
    </w:p>
    <w:p w14:paraId="17305478" w14:textId="77777777" w:rsidR="00FC1CB8" w:rsidRPr="00FC1CB8" w:rsidRDefault="00FC1CB8" w:rsidP="001B17DC">
      <w:pPr>
        <w:spacing w:after="120"/>
        <w:ind w:left="2835" w:hanging="2835"/>
        <w:rPr>
          <w:rFonts w:asciiTheme="minorHAnsi" w:hAnsiTheme="minorHAnsi"/>
          <w:sz w:val="24"/>
          <w:u w:val="single"/>
          <w:lang w:val="en-GB"/>
        </w:rPr>
      </w:pPr>
    </w:p>
    <w:p w14:paraId="0BBF7C0A" w14:textId="6343F8EF" w:rsidR="00FC1CB8" w:rsidRDefault="00FC1CB8" w:rsidP="001B17DC">
      <w:pPr>
        <w:spacing w:after="120"/>
        <w:ind w:left="2835" w:hanging="2835"/>
        <w:rPr>
          <w:rFonts w:asciiTheme="minorHAnsi" w:hAnsiTheme="minorHAnsi"/>
          <w:sz w:val="24"/>
          <w:u w:val="single"/>
          <w:lang w:val="en-US"/>
        </w:rPr>
      </w:pPr>
      <w:r w:rsidRPr="00391A54">
        <w:rPr>
          <w:rFonts w:asciiTheme="minorHAnsi" w:hAnsiTheme="minorHAnsi"/>
          <w:sz w:val="24"/>
          <w:u w:val="single"/>
          <w:lang w:val="en-US"/>
        </w:rPr>
        <w:t xml:space="preserve">Call Setup </w:t>
      </w:r>
      <w:r>
        <w:rPr>
          <w:rFonts w:asciiTheme="minorHAnsi" w:hAnsiTheme="minorHAnsi"/>
          <w:sz w:val="24"/>
          <w:u w:val="single"/>
          <w:lang w:val="en-US"/>
        </w:rPr>
        <w:t xml:space="preserve">Time and/or Call Setup </w:t>
      </w:r>
      <w:r w:rsidRPr="00391A54">
        <w:rPr>
          <w:rFonts w:asciiTheme="minorHAnsi" w:hAnsiTheme="minorHAnsi"/>
          <w:sz w:val="24"/>
          <w:u w:val="single"/>
          <w:lang w:val="en-US"/>
        </w:rPr>
        <w:t>Success</w:t>
      </w:r>
      <w:r>
        <w:rPr>
          <w:rFonts w:asciiTheme="minorHAnsi" w:hAnsiTheme="minorHAnsi"/>
          <w:sz w:val="24"/>
          <w:u w:val="single"/>
          <w:lang w:val="en-US"/>
        </w:rPr>
        <w:t xml:space="preserve"> Rate</w:t>
      </w:r>
      <w:r w:rsidRPr="00391A54">
        <w:rPr>
          <w:rFonts w:asciiTheme="minorHAnsi" w:hAnsiTheme="minorHAnsi"/>
          <w:sz w:val="24"/>
          <w:u w:val="single"/>
          <w:lang w:val="en-US"/>
        </w:rPr>
        <w:t>:</w:t>
      </w:r>
    </w:p>
    <w:p w14:paraId="2566B57F" w14:textId="39AB8421" w:rsidR="00E62410" w:rsidRPr="007C1CE0" w:rsidRDefault="00E62410" w:rsidP="007C1CE0">
      <w:pPr>
        <w:pStyle w:val="ListParagraph"/>
        <w:numPr>
          <w:ilvl w:val="0"/>
          <w:numId w:val="25"/>
        </w:numPr>
        <w:spacing w:after="120"/>
        <w:rPr>
          <w:rFonts w:asciiTheme="minorHAnsi" w:hAnsiTheme="minorHAnsi"/>
          <w:sz w:val="24"/>
          <w:lang w:val="en-US"/>
        </w:rPr>
      </w:pPr>
      <w:r w:rsidRPr="007C1CE0">
        <w:rPr>
          <w:rFonts w:asciiTheme="minorHAnsi" w:hAnsiTheme="minorHAnsi"/>
          <w:sz w:val="24"/>
          <w:lang w:val="en-US"/>
        </w:rPr>
        <w:t>For validation purpose:</w:t>
      </w:r>
    </w:p>
    <w:p w14:paraId="6E8DFBB9" w14:textId="6E040B40" w:rsidR="001B17DC" w:rsidRDefault="001B17DC" w:rsidP="002616F1">
      <w:pPr>
        <w:spacing w:after="120"/>
        <w:ind w:left="709"/>
        <w:rPr>
          <w:rFonts w:asciiTheme="minorHAnsi" w:hAnsiTheme="minorHAnsi"/>
          <w:sz w:val="24"/>
          <w:lang w:val="en-US"/>
        </w:rPr>
      </w:pPr>
      <w:r w:rsidRPr="002616F1">
        <w:rPr>
          <w:rFonts w:asciiTheme="minorHAnsi" w:hAnsiTheme="minorHAnsi"/>
          <w:b/>
          <w:sz w:val="24"/>
          <w:lang w:val="en-US"/>
        </w:rPr>
        <w:t>Call Setup Time:</w:t>
      </w:r>
      <w:r w:rsidRPr="002616F1">
        <w:rPr>
          <w:rFonts w:asciiTheme="minorHAnsi" w:hAnsiTheme="minorHAnsi"/>
          <w:sz w:val="24"/>
          <w:lang w:val="en-US"/>
        </w:rPr>
        <w:t xml:space="preserve"> The time difference between the Layer 3 messages “Alerting” and “Channel Request”</w:t>
      </w:r>
      <w:r w:rsidR="00E62410">
        <w:rPr>
          <w:rFonts w:asciiTheme="minorHAnsi" w:hAnsiTheme="minorHAnsi"/>
          <w:sz w:val="24"/>
          <w:lang w:val="en-US"/>
        </w:rPr>
        <w:t xml:space="preserve">, measured at the </w:t>
      </w:r>
      <w:proofErr w:type="spellStart"/>
      <w:r w:rsidR="00812ABE">
        <w:rPr>
          <w:rFonts w:asciiTheme="minorHAnsi" w:hAnsiTheme="minorHAnsi"/>
          <w:sz w:val="24"/>
          <w:lang w:val="en-US"/>
        </w:rPr>
        <w:t>I</w:t>
      </w:r>
      <w:r w:rsidR="00E62410">
        <w:rPr>
          <w:rFonts w:asciiTheme="minorHAnsi" w:hAnsiTheme="minorHAnsi"/>
          <w:sz w:val="24"/>
          <w:vertAlign w:val="subscript"/>
          <w:lang w:val="en-US"/>
        </w:rPr>
        <w:t>gsmr</w:t>
      </w:r>
      <w:proofErr w:type="spellEnd"/>
      <w:r w:rsidR="00E62410">
        <w:rPr>
          <w:rFonts w:asciiTheme="minorHAnsi" w:hAnsiTheme="minorHAnsi"/>
          <w:sz w:val="24"/>
          <w:lang w:val="en-US"/>
        </w:rPr>
        <w:t xml:space="preserve"> Interface</w:t>
      </w:r>
      <w:r w:rsidR="00BA303D" w:rsidRPr="002616F1">
        <w:rPr>
          <w:rFonts w:asciiTheme="minorHAnsi" w:hAnsiTheme="minorHAnsi"/>
          <w:sz w:val="24"/>
          <w:lang w:val="en-US"/>
        </w:rPr>
        <w:t>.</w:t>
      </w:r>
      <w:r w:rsidRPr="002616F1">
        <w:rPr>
          <w:rFonts w:asciiTheme="minorHAnsi" w:hAnsiTheme="minorHAnsi"/>
          <w:sz w:val="24"/>
          <w:lang w:val="en-US"/>
        </w:rPr>
        <w:br/>
      </w:r>
      <w:r w:rsidRPr="002616F1">
        <w:rPr>
          <w:rFonts w:asciiTheme="minorHAnsi" w:hAnsiTheme="minorHAnsi"/>
          <w:sz w:val="24"/>
          <w:lang w:val="en-US"/>
        </w:rPr>
        <w:br/>
      </w:r>
      <w:r w:rsidRPr="002616F1">
        <w:rPr>
          <w:rFonts w:asciiTheme="minorHAnsi" w:hAnsiTheme="minorHAnsi"/>
          <w:b/>
          <w:sz w:val="24"/>
          <w:lang w:val="en-US"/>
        </w:rPr>
        <w:t>Call Setup Success:</w:t>
      </w:r>
      <w:r w:rsidRPr="002616F1">
        <w:rPr>
          <w:rFonts w:asciiTheme="minorHAnsi" w:hAnsiTheme="minorHAnsi"/>
          <w:sz w:val="24"/>
          <w:lang w:val="en-US"/>
        </w:rPr>
        <w:t xml:space="preserve"> A call is considered successfully set up if the call setup time does not exceed 7.5 seconds.</w:t>
      </w:r>
    </w:p>
    <w:p w14:paraId="261F7731" w14:textId="4EF148B2" w:rsidR="00E62410" w:rsidRPr="007C1CE0" w:rsidRDefault="00E62410" w:rsidP="007C1CE0">
      <w:pPr>
        <w:pStyle w:val="ListParagraph"/>
        <w:numPr>
          <w:ilvl w:val="0"/>
          <w:numId w:val="25"/>
        </w:numPr>
        <w:spacing w:after="120"/>
        <w:rPr>
          <w:rFonts w:asciiTheme="minorHAnsi" w:hAnsiTheme="minorHAnsi"/>
          <w:sz w:val="24"/>
          <w:lang w:val="en-US"/>
        </w:rPr>
      </w:pPr>
      <w:r w:rsidRPr="007C1CE0">
        <w:rPr>
          <w:rFonts w:asciiTheme="minorHAnsi" w:hAnsiTheme="minorHAnsi"/>
          <w:sz w:val="24"/>
          <w:lang w:val="en-US"/>
        </w:rPr>
        <w:t>For monitoring purpose</w:t>
      </w:r>
      <w:r w:rsidR="00FC1CB8">
        <w:rPr>
          <w:rFonts w:asciiTheme="minorHAnsi" w:hAnsiTheme="minorHAnsi"/>
          <w:sz w:val="24"/>
          <w:lang w:val="en-US"/>
        </w:rPr>
        <w:t xml:space="preserve"> (QATS Railway)</w:t>
      </w:r>
      <w:r w:rsidRPr="007C1CE0">
        <w:rPr>
          <w:rFonts w:asciiTheme="minorHAnsi" w:hAnsiTheme="minorHAnsi"/>
          <w:sz w:val="24"/>
          <w:lang w:val="en-US"/>
        </w:rPr>
        <w:t>:</w:t>
      </w:r>
    </w:p>
    <w:p w14:paraId="26A27C29" w14:textId="26DAD46B" w:rsidR="00A10C2F" w:rsidRDefault="00E62410" w:rsidP="00BE0CC6">
      <w:pPr>
        <w:spacing w:after="120"/>
        <w:ind w:left="709"/>
        <w:rPr>
          <w:rFonts w:asciiTheme="minorHAnsi" w:hAnsiTheme="minorHAnsi"/>
          <w:sz w:val="24"/>
          <w:lang w:val="en-US"/>
        </w:rPr>
      </w:pPr>
      <w:r w:rsidRPr="002616F1">
        <w:rPr>
          <w:rFonts w:asciiTheme="minorHAnsi" w:hAnsiTheme="minorHAnsi"/>
          <w:b/>
          <w:sz w:val="24"/>
          <w:lang w:val="en-US"/>
        </w:rPr>
        <w:t>Call Setup Time:</w:t>
      </w:r>
      <w:r>
        <w:rPr>
          <w:rFonts w:asciiTheme="minorHAnsi" w:hAnsiTheme="minorHAnsi"/>
          <w:sz w:val="24"/>
          <w:lang w:val="en-US"/>
        </w:rPr>
        <w:t xml:space="preserve"> The time difference between </w:t>
      </w:r>
      <w:r w:rsidR="003C57AB">
        <w:rPr>
          <w:rFonts w:asciiTheme="minorHAnsi" w:hAnsiTheme="minorHAnsi"/>
          <w:sz w:val="24"/>
          <w:lang w:val="en-US"/>
        </w:rPr>
        <w:t xml:space="preserve">“Alerting” </w:t>
      </w:r>
      <w:r>
        <w:rPr>
          <w:rFonts w:asciiTheme="minorHAnsi" w:hAnsiTheme="minorHAnsi"/>
          <w:sz w:val="24"/>
          <w:lang w:val="en-US"/>
        </w:rPr>
        <w:t xml:space="preserve">and </w:t>
      </w:r>
      <w:r w:rsidR="003C57AB">
        <w:rPr>
          <w:rFonts w:asciiTheme="minorHAnsi" w:hAnsiTheme="minorHAnsi"/>
          <w:sz w:val="24"/>
          <w:lang w:val="en-US"/>
        </w:rPr>
        <w:t>“CM Service Request”</w:t>
      </w:r>
      <w:r>
        <w:rPr>
          <w:rFonts w:asciiTheme="minorHAnsi" w:hAnsiTheme="minorHAnsi"/>
          <w:sz w:val="24"/>
          <w:lang w:val="en-US"/>
        </w:rPr>
        <w:t xml:space="preserve">, measured at </w:t>
      </w:r>
      <w:proofErr w:type="spellStart"/>
      <w:r w:rsidR="00641AC7">
        <w:rPr>
          <w:rFonts w:asciiTheme="minorHAnsi" w:hAnsiTheme="minorHAnsi"/>
          <w:sz w:val="24"/>
          <w:lang w:val="en-US"/>
        </w:rPr>
        <w:t>A</w:t>
      </w:r>
      <w:proofErr w:type="spellEnd"/>
      <w:r w:rsidR="00641AC7">
        <w:rPr>
          <w:rFonts w:asciiTheme="minorHAnsi" w:hAnsiTheme="minorHAnsi"/>
          <w:sz w:val="24"/>
          <w:lang w:val="en-US"/>
        </w:rPr>
        <w:t xml:space="preserve"> </w:t>
      </w:r>
      <w:r>
        <w:rPr>
          <w:rFonts w:asciiTheme="minorHAnsi" w:hAnsiTheme="minorHAnsi"/>
          <w:sz w:val="24"/>
          <w:lang w:val="en-US"/>
        </w:rPr>
        <w:t>interface.</w:t>
      </w:r>
      <w:r w:rsidR="00BE0CC6">
        <w:rPr>
          <w:rFonts w:asciiTheme="minorHAnsi" w:hAnsiTheme="minorHAnsi"/>
          <w:sz w:val="24"/>
          <w:lang w:val="en-US"/>
        </w:rPr>
        <w:t xml:space="preserve"> </w:t>
      </w:r>
      <w:r w:rsidR="002C2952">
        <w:rPr>
          <w:rFonts w:asciiTheme="minorHAnsi" w:hAnsiTheme="minorHAnsi"/>
          <w:sz w:val="24"/>
          <w:lang w:val="en-US"/>
        </w:rPr>
        <w:t xml:space="preserve">(reported value duration in the </w:t>
      </w:r>
      <w:proofErr w:type="spellStart"/>
      <w:r w:rsidR="002C2952">
        <w:rPr>
          <w:rFonts w:asciiTheme="minorHAnsi" w:hAnsiTheme="minorHAnsi"/>
          <w:sz w:val="24"/>
          <w:lang w:val="en-US"/>
        </w:rPr>
        <w:t>Xdr_duration_Railway_table</w:t>
      </w:r>
      <w:proofErr w:type="spellEnd"/>
      <w:r w:rsidR="002C2952">
        <w:rPr>
          <w:rFonts w:asciiTheme="minorHAnsi" w:hAnsiTheme="minorHAnsi"/>
          <w:sz w:val="24"/>
          <w:lang w:val="en-US"/>
        </w:rPr>
        <w:t>)</w:t>
      </w:r>
      <w:r w:rsidR="00AE6D6D">
        <w:rPr>
          <w:rFonts w:asciiTheme="minorHAnsi" w:hAnsiTheme="minorHAnsi"/>
          <w:sz w:val="24"/>
          <w:lang w:val="en-US"/>
        </w:rPr>
        <w:t xml:space="preserve"> of priority 4 voice calls.</w:t>
      </w:r>
    </w:p>
    <w:p w14:paraId="1219BC9B" w14:textId="77777777" w:rsidR="00157B0B" w:rsidRDefault="00157B0B" w:rsidP="00157B0B">
      <w:pPr>
        <w:spacing w:after="120"/>
        <w:ind w:left="709"/>
        <w:rPr>
          <w:rFonts w:asciiTheme="minorHAnsi" w:hAnsiTheme="minorHAnsi"/>
          <w:b/>
          <w:sz w:val="24"/>
          <w:lang w:val="en-US"/>
        </w:rPr>
      </w:pPr>
    </w:p>
    <w:p w14:paraId="6C98F66A" w14:textId="15503EAA" w:rsidR="00157B0B" w:rsidRDefault="00157B0B" w:rsidP="00157B0B">
      <w:pPr>
        <w:spacing w:after="120"/>
        <w:ind w:left="709"/>
        <w:rPr>
          <w:rFonts w:asciiTheme="minorHAnsi" w:hAnsiTheme="minorHAnsi"/>
          <w:sz w:val="24"/>
          <w:lang w:val="en-US"/>
        </w:rPr>
      </w:pPr>
      <w:r w:rsidRPr="002616F1">
        <w:rPr>
          <w:rFonts w:asciiTheme="minorHAnsi" w:hAnsiTheme="minorHAnsi"/>
          <w:b/>
          <w:sz w:val="24"/>
          <w:lang w:val="en-US"/>
        </w:rPr>
        <w:t>Call Setup Success:</w:t>
      </w:r>
      <w:r w:rsidRPr="002616F1">
        <w:rPr>
          <w:rFonts w:asciiTheme="minorHAnsi" w:hAnsiTheme="minorHAnsi"/>
          <w:sz w:val="24"/>
          <w:lang w:val="en-US"/>
        </w:rPr>
        <w:t xml:space="preserve"> A call is considered successfully set up if the call setup time does not exceed 7.5 seconds.</w:t>
      </w:r>
    </w:p>
    <w:p w14:paraId="76136B42" w14:textId="77777777" w:rsidR="00EF58BF" w:rsidRDefault="00EF58BF" w:rsidP="00BE0CC6">
      <w:pPr>
        <w:spacing w:after="120"/>
        <w:ind w:left="709"/>
        <w:rPr>
          <w:rFonts w:asciiTheme="minorHAnsi" w:hAnsiTheme="minorHAnsi"/>
          <w:sz w:val="24"/>
          <w:lang w:val="en-US"/>
        </w:rPr>
      </w:pPr>
    </w:p>
    <w:p w14:paraId="7EF191B5" w14:textId="7A324E97" w:rsidR="00F14BD8" w:rsidRDefault="00BC3CE5" w:rsidP="00391A54">
      <w:pPr>
        <w:spacing w:after="120"/>
        <w:rPr>
          <w:rFonts w:asciiTheme="minorHAnsi" w:hAnsiTheme="minorHAnsi"/>
          <w:sz w:val="24"/>
          <w:u w:val="single"/>
          <w:lang w:val="en-US"/>
        </w:rPr>
      </w:pPr>
      <w:r>
        <w:rPr>
          <w:noProof/>
          <w:lang w:val="nl-NL" w:eastAsia="nl-NL"/>
        </w:rPr>
        <w:lastRenderedPageBreak/>
        <mc:AlternateContent>
          <mc:Choice Requires="wps">
            <w:drawing>
              <wp:anchor distT="0" distB="0" distL="114300" distR="114300" simplePos="0" relativeHeight="251659264" behindDoc="0" locked="0" layoutInCell="1" allowOverlap="1" wp14:anchorId="404DF699" wp14:editId="6B06EFE6">
                <wp:simplePos x="0" y="0"/>
                <wp:positionH relativeFrom="column">
                  <wp:posOffset>3531815</wp:posOffset>
                </wp:positionH>
                <wp:positionV relativeFrom="paragraph">
                  <wp:posOffset>1082206</wp:posOffset>
                </wp:positionV>
                <wp:extent cx="266700" cy="5032678"/>
                <wp:effectExtent l="0" t="0" r="19050" b="15875"/>
                <wp:wrapNone/>
                <wp:docPr id="6" name="Accolade fermante 6"/>
                <wp:cNvGraphicFramePr/>
                <a:graphic xmlns:a="http://schemas.openxmlformats.org/drawingml/2006/main">
                  <a:graphicData uri="http://schemas.microsoft.com/office/word/2010/wordprocessingShape">
                    <wps:wsp>
                      <wps:cNvSpPr/>
                      <wps:spPr>
                        <a:xfrm>
                          <a:off x="0" y="0"/>
                          <a:ext cx="266700" cy="5032678"/>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788548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6" o:spid="_x0000_s1026" type="#_x0000_t88" style="position:absolute;margin-left:278.1pt;margin-top:85.2pt;width:21pt;height:396.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" adj="95" strokecolor="#4579b8 [3044]"/>
            </w:pict>
          </mc:Fallback>
        </mc:AlternateContent>
      </w:r>
      <w:r w:rsidR="00DB7A70">
        <w:rPr>
          <w:noProof/>
          <w:lang w:val="nl-NL" w:eastAsia="nl-NL"/>
        </w:rPr>
        <mc:AlternateContent>
          <mc:Choice Requires="wps">
            <w:drawing>
              <wp:anchor distT="0" distB="0" distL="114300" distR="114300" simplePos="0" relativeHeight="251660288" behindDoc="0" locked="0" layoutInCell="1" allowOverlap="1" wp14:anchorId="77AB8C02" wp14:editId="07B4B390">
                <wp:simplePos x="0" y="0"/>
                <wp:positionH relativeFrom="column">
                  <wp:posOffset>3761996</wp:posOffset>
                </wp:positionH>
                <wp:positionV relativeFrom="paragraph">
                  <wp:posOffset>3376997</wp:posOffset>
                </wp:positionV>
                <wp:extent cx="800100" cy="485775"/>
                <wp:effectExtent l="0" t="0" r="0" b="0"/>
                <wp:wrapNone/>
                <wp:docPr id="7" name="Zone de texte 7"/>
                <wp:cNvGraphicFramePr/>
                <a:graphic xmlns:a="http://schemas.openxmlformats.org/drawingml/2006/main">
                  <a:graphicData uri="http://schemas.microsoft.com/office/word/2010/wordprocessingShape">
                    <wps:wsp>
                      <wps:cNvSpPr txBox="1"/>
                      <wps:spPr>
                        <a:xfrm>
                          <a:off x="0" y="0"/>
                          <a:ext cx="800100" cy="485775"/>
                        </a:xfrm>
                        <a:prstGeom prst="rect">
                          <a:avLst/>
                        </a:prstGeom>
                        <a:noFill/>
                        <a:ln w="6350">
                          <a:noFill/>
                        </a:ln>
                      </wps:spPr>
                      <wps:txbx>
                        <w:txbxContent>
                          <w:p w14:paraId="4E5BEAB5" w14:textId="13CC1177" w:rsidR="00DB7A70" w:rsidRPr="00CF2B43" w:rsidRDefault="00DB7A70">
                            <w:pPr>
                              <w:rPr>
                                <w:rFonts w:asciiTheme="minorHAnsi" w:hAnsiTheme="minorHAnsi"/>
                                <w:sz w:val="24"/>
                                <w:lang w:val="en-US"/>
                              </w:rPr>
                            </w:pPr>
                            <w:r w:rsidRPr="00CF2B43">
                              <w:rPr>
                                <w:rFonts w:asciiTheme="minorHAnsi" w:hAnsiTheme="minorHAnsi"/>
                                <w:sz w:val="24"/>
                                <w:lang w:val="en-US"/>
                              </w:rPr>
                              <w:t>Call setup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AB8C02" id="_x0000_t202" coordsize="21600,21600" o:spt="202" path="m,l,21600r21600,l21600,xe">
                <v:stroke joinstyle="miter"/>
                <v:path gradientshapeok="t" o:connecttype="rect"/>
              </v:shapetype>
              <v:shape id="Zone de texte 7" o:spid="_x0000_s1026" type="#_x0000_t202" style="position:absolute;margin-left:296.2pt;margin-top:265.9pt;width:63pt;height:3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" filled="f" stroked="f" strokeweight=".5pt">
                <v:textbox>
                  <w:txbxContent>
                    <w:p w14:paraId="4E5BEAB5" w14:textId="13CC1177" w:rsidR="00DB7A70" w:rsidRPr="00CF2B43" w:rsidRDefault="00DB7A70">
                      <w:pPr>
                        <w:rPr>
                          <w:rFonts w:asciiTheme="minorHAnsi" w:hAnsiTheme="minorHAnsi"/>
                          <w:sz w:val="24"/>
                          <w:lang w:val="en-US"/>
                        </w:rPr>
                      </w:pPr>
                      <w:r w:rsidRPr="00CF2B43">
                        <w:rPr>
                          <w:rFonts w:asciiTheme="minorHAnsi" w:hAnsiTheme="minorHAnsi"/>
                          <w:sz w:val="24"/>
                          <w:lang w:val="en-US"/>
                        </w:rPr>
                        <w:t>Call setup time</w:t>
                      </w:r>
                    </w:p>
                  </w:txbxContent>
                </v:textbox>
              </v:shape>
            </w:pict>
          </mc:Fallback>
        </mc:AlternateContent>
      </w:r>
      <w:r w:rsidR="00DB7A70">
        <w:rPr>
          <w:noProof/>
          <w:lang w:val="nl-NL" w:eastAsia="nl-NL"/>
        </w:rPr>
        <w:drawing>
          <wp:inline distT="0" distB="0" distL="0" distR="0" wp14:anchorId="3979ADA1" wp14:editId="66B5BABF">
            <wp:extent cx="6120765" cy="627189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6271895"/>
                    </a:xfrm>
                    <a:prstGeom prst="rect">
                      <a:avLst/>
                    </a:prstGeom>
                  </pic:spPr>
                </pic:pic>
              </a:graphicData>
            </a:graphic>
          </wp:inline>
        </w:drawing>
      </w:r>
    </w:p>
    <w:p w14:paraId="68AD998E" w14:textId="77777777" w:rsidR="00FC1CB8" w:rsidRPr="007C1CE0" w:rsidRDefault="00FC1CB8" w:rsidP="00931CA4">
      <w:pPr>
        <w:pStyle w:val="ListParagraph"/>
        <w:numPr>
          <w:ilvl w:val="0"/>
          <w:numId w:val="25"/>
        </w:numPr>
        <w:spacing w:after="120"/>
        <w:rPr>
          <w:rFonts w:asciiTheme="minorHAnsi" w:hAnsiTheme="minorHAnsi"/>
          <w:sz w:val="24"/>
          <w:lang w:val="en-US"/>
        </w:rPr>
      </w:pPr>
      <w:r>
        <w:rPr>
          <w:rFonts w:asciiTheme="minorHAnsi" w:hAnsiTheme="minorHAnsi"/>
          <w:sz w:val="24"/>
          <w:lang w:val="en-US"/>
        </w:rPr>
        <w:t>M</w:t>
      </w:r>
      <w:r w:rsidRPr="007C1CE0">
        <w:rPr>
          <w:rFonts w:asciiTheme="minorHAnsi" w:hAnsiTheme="minorHAnsi"/>
          <w:sz w:val="24"/>
          <w:lang w:val="en-US"/>
        </w:rPr>
        <w:t>onitoring purpose</w:t>
      </w:r>
      <w:r>
        <w:rPr>
          <w:rFonts w:asciiTheme="minorHAnsi" w:hAnsiTheme="minorHAnsi"/>
          <w:sz w:val="24"/>
          <w:lang w:val="en-US"/>
        </w:rPr>
        <w:t xml:space="preserve"> (UAP)</w:t>
      </w:r>
      <w:r w:rsidRPr="007C1CE0">
        <w:rPr>
          <w:rFonts w:asciiTheme="minorHAnsi" w:hAnsiTheme="minorHAnsi"/>
          <w:sz w:val="24"/>
          <w:lang w:val="en-US"/>
        </w:rPr>
        <w:t>:</w:t>
      </w:r>
    </w:p>
    <w:p w14:paraId="46A36F7D" w14:textId="77777777" w:rsidR="00A10C2F" w:rsidRDefault="00A10C2F" w:rsidP="00A10C2F">
      <w:pPr>
        <w:spacing w:after="120"/>
        <w:ind w:left="709"/>
        <w:rPr>
          <w:rFonts w:asciiTheme="minorHAnsi" w:hAnsiTheme="minorHAnsi"/>
          <w:sz w:val="24"/>
          <w:lang w:val="en-US"/>
        </w:rPr>
      </w:pPr>
      <w:r w:rsidRPr="002616F1">
        <w:rPr>
          <w:rFonts w:asciiTheme="minorHAnsi" w:hAnsiTheme="minorHAnsi"/>
          <w:b/>
          <w:sz w:val="24"/>
          <w:lang w:val="en-US"/>
        </w:rPr>
        <w:t>Call Setup Time:</w:t>
      </w:r>
      <w:r>
        <w:rPr>
          <w:rFonts w:asciiTheme="minorHAnsi" w:hAnsiTheme="minorHAnsi"/>
          <w:sz w:val="24"/>
          <w:lang w:val="en-US"/>
        </w:rPr>
        <w:t xml:space="preserve"> The time difference between “ATD” and “CONNECT”, AT command measured at </w:t>
      </w:r>
      <w:proofErr w:type="spellStart"/>
      <w:r>
        <w:rPr>
          <w:rFonts w:asciiTheme="minorHAnsi" w:hAnsiTheme="minorHAnsi"/>
          <w:sz w:val="24"/>
          <w:lang w:val="en-US"/>
        </w:rPr>
        <w:t>Igsm</w:t>
      </w:r>
      <w:proofErr w:type="spellEnd"/>
      <w:r>
        <w:rPr>
          <w:rFonts w:asciiTheme="minorHAnsi" w:hAnsiTheme="minorHAnsi"/>
          <w:sz w:val="24"/>
          <w:lang w:val="en-US"/>
        </w:rPr>
        <w:t xml:space="preserve"> interface.</w:t>
      </w:r>
    </w:p>
    <w:p w14:paraId="61B89C4D" w14:textId="77777777" w:rsidR="00535E3C" w:rsidRDefault="00535E3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5F4901A1" w14:textId="164F1B3D" w:rsidR="00A10C2F" w:rsidRDefault="00A10C2F" w:rsidP="00A10C2F">
      <w:pPr>
        <w:spacing w:after="120"/>
        <w:ind w:left="709"/>
        <w:rPr>
          <w:rFonts w:asciiTheme="minorHAnsi" w:hAnsiTheme="minorHAnsi"/>
          <w:sz w:val="24"/>
          <w:lang w:val="en-US"/>
        </w:rPr>
      </w:pPr>
      <w:r w:rsidRPr="002616F1">
        <w:rPr>
          <w:rFonts w:asciiTheme="minorHAnsi" w:hAnsiTheme="minorHAnsi"/>
          <w:b/>
          <w:sz w:val="24"/>
          <w:lang w:val="en-US"/>
        </w:rPr>
        <w:t>Call Setup Success:</w:t>
      </w:r>
      <w:r w:rsidRPr="002616F1">
        <w:rPr>
          <w:rFonts w:asciiTheme="minorHAnsi" w:hAnsiTheme="minorHAnsi"/>
          <w:sz w:val="24"/>
          <w:lang w:val="en-US"/>
        </w:rPr>
        <w:t xml:space="preserve"> A call is considered successfully set up if the call setup time does not exceed 7.5 seconds.</w:t>
      </w:r>
    </w:p>
    <w:p w14:paraId="4C73F90C" w14:textId="77777777" w:rsidR="00275A19" w:rsidRDefault="00275A19" w:rsidP="00F947C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77ADF5DE" w14:textId="77777777" w:rsidR="008023AC" w:rsidRDefault="008023AC"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E1F662E" w14:textId="0B30C41F" w:rsidR="001B17DC" w:rsidRDefault="001B17DC">
      <w:pPr>
        <w:rPr>
          <w:rFonts w:asciiTheme="minorHAnsi" w:hAnsiTheme="minorHAnsi" w:cs="Arial"/>
          <w:lang w:val="en-US"/>
        </w:rPr>
      </w:pPr>
      <w:r>
        <w:rPr>
          <w:rFonts w:asciiTheme="minorHAnsi" w:hAnsiTheme="minorHAnsi" w:cs="Arial"/>
          <w:lang w:val="en-US"/>
        </w:rPr>
        <w:br w:type="page"/>
      </w:r>
    </w:p>
    <w:p w14:paraId="0DBE2A39" w14:textId="77777777" w:rsidR="001B17DC" w:rsidRDefault="001B17DC" w:rsidP="001B17DC">
      <w:pPr>
        <w:rPr>
          <w:rFonts w:asciiTheme="minorHAnsi" w:hAnsiTheme="minorHAnsi"/>
          <w:sz w:val="24"/>
          <w:u w:val="single"/>
          <w:lang w:val="en-US"/>
        </w:rPr>
      </w:pPr>
      <w:r w:rsidRPr="001F0196">
        <w:rPr>
          <w:rFonts w:asciiTheme="minorHAnsi" w:hAnsiTheme="minorHAnsi"/>
          <w:sz w:val="24"/>
          <w:u w:val="single"/>
          <w:lang w:val="en-US"/>
        </w:rPr>
        <w:lastRenderedPageBreak/>
        <w:t>Summary:</w:t>
      </w:r>
    </w:p>
    <w:p w14:paraId="741E2C9C" w14:textId="77777777" w:rsidR="001B17DC" w:rsidRDefault="001B17DC">
      <w:pPr>
        <w:rPr>
          <w:rFonts w:asciiTheme="minorHAnsi" w:hAnsiTheme="minorHAnsi" w:cs="Arial"/>
          <w:sz w:val="24"/>
          <w:lang w:val="en-US"/>
        </w:rPr>
      </w:pPr>
    </w:p>
    <w:tbl>
      <w:tblPr>
        <w:tblStyle w:val="TableGrid"/>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bottom w:w="28" w:type="dxa"/>
        </w:tblCellMar>
        <w:tblLook w:val="04A0" w:firstRow="1" w:lastRow="0" w:firstColumn="1" w:lastColumn="0" w:noHBand="0" w:noVBand="1"/>
      </w:tblPr>
      <w:tblGrid>
        <w:gridCol w:w="2102"/>
        <w:gridCol w:w="3971"/>
        <w:gridCol w:w="3273"/>
      </w:tblGrid>
      <w:tr w:rsidR="001B17DC" w:rsidRPr="00FC1CB8" w14:paraId="3EB1EE3E" w14:textId="77777777" w:rsidTr="002616F1">
        <w:tc>
          <w:tcPr>
            <w:tcW w:w="2102" w:type="dxa"/>
            <w:vAlign w:val="center"/>
          </w:tcPr>
          <w:p w14:paraId="25136B7C" w14:textId="319F08BA" w:rsidR="001B17DC" w:rsidRPr="001E7FE4" w:rsidRDefault="001B17DC" w:rsidP="004150BB">
            <w:pPr>
              <w:rPr>
                <w:rFonts w:asciiTheme="minorHAnsi" w:hAnsiTheme="minorHAnsi"/>
                <w:b/>
                <w:lang w:val="en-US"/>
              </w:rPr>
            </w:pPr>
          </w:p>
        </w:tc>
        <w:tc>
          <w:tcPr>
            <w:tcW w:w="3971" w:type="dxa"/>
            <w:vAlign w:val="center"/>
          </w:tcPr>
          <w:p w14:paraId="750F35E8" w14:textId="09D63279" w:rsidR="001B17DC" w:rsidRPr="0022622B" w:rsidRDefault="0022622B" w:rsidP="002616F1">
            <w:pPr>
              <w:jc w:val="center"/>
              <w:rPr>
                <w:rFonts w:asciiTheme="minorHAnsi" w:hAnsiTheme="minorHAnsi"/>
                <w:lang w:val="en-US"/>
              </w:rPr>
            </w:pPr>
            <w:r w:rsidRPr="0022622B">
              <w:rPr>
                <w:rFonts w:asciiTheme="minorHAnsi" w:hAnsiTheme="minorHAnsi"/>
                <w:lang w:val="en-US"/>
              </w:rPr>
              <w:t>Validation</w:t>
            </w:r>
            <w:r w:rsidR="003876AF">
              <w:rPr>
                <w:rFonts w:asciiTheme="minorHAnsi" w:hAnsiTheme="minorHAnsi"/>
                <w:lang w:val="en-US"/>
              </w:rPr>
              <w:t xml:space="preserve"> (A)</w:t>
            </w:r>
          </w:p>
        </w:tc>
        <w:tc>
          <w:tcPr>
            <w:tcW w:w="3273" w:type="dxa"/>
          </w:tcPr>
          <w:p w14:paraId="6393F885" w14:textId="3C6B9F2D" w:rsidR="001B17DC" w:rsidRPr="0022622B" w:rsidRDefault="0022622B" w:rsidP="002616F1">
            <w:pPr>
              <w:jc w:val="center"/>
              <w:rPr>
                <w:rFonts w:asciiTheme="minorHAnsi" w:hAnsiTheme="minorHAnsi"/>
                <w:lang w:val="en-US"/>
              </w:rPr>
            </w:pPr>
            <w:r w:rsidRPr="0022622B">
              <w:rPr>
                <w:rFonts w:asciiTheme="minorHAnsi" w:hAnsiTheme="minorHAnsi"/>
                <w:lang w:val="en-US"/>
              </w:rPr>
              <w:t>Monitoring</w:t>
            </w:r>
            <w:r w:rsidR="003876AF">
              <w:rPr>
                <w:rFonts w:asciiTheme="minorHAnsi" w:hAnsiTheme="minorHAnsi"/>
                <w:lang w:val="en-US"/>
              </w:rPr>
              <w:t xml:space="preserve"> (B)</w:t>
            </w:r>
          </w:p>
        </w:tc>
      </w:tr>
      <w:tr w:rsidR="0022622B" w:rsidRPr="00A93B34" w14:paraId="03792372" w14:textId="77777777" w:rsidTr="004150BB">
        <w:tc>
          <w:tcPr>
            <w:tcW w:w="2102" w:type="dxa"/>
            <w:vAlign w:val="center"/>
          </w:tcPr>
          <w:p w14:paraId="3A08D9D6" w14:textId="76191207" w:rsidR="0022622B" w:rsidRPr="001E7FE4" w:rsidRDefault="0022622B" w:rsidP="0022622B">
            <w:pPr>
              <w:rPr>
                <w:rFonts w:asciiTheme="minorHAnsi" w:hAnsiTheme="minorHAnsi"/>
                <w:b/>
                <w:lang w:val="en-US"/>
              </w:rPr>
            </w:pPr>
            <w:r w:rsidRPr="001E7FE4">
              <w:rPr>
                <w:rFonts w:asciiTheme="minorHAnsi" w:hAnsiTheme="minorHAnsi"/>
                <w:b/>
                <w:lang w:val="en-US"/>
              </w:rPr>
              <w:t>Name</w:t>
            </w:r>
          </w:p>
        </w:tc>
        <w:tc>
          <w:tcPr>
            <w:tcW w:w="3971" w:type="dxa"/>
            <w:vAlign w:val="center"/>
          </w:tcPr>
          <w:p w14:paraId="0099C18F" w14:textId="4DFA2EC5" w:rsidR="0022622B" w:rsidRPr="001E7FE4" w:rsidRDefault="003D2C99" w:rsidP="0022622B">
            <w:pPr>
              <w:rPr>
                <w:rFonts w:asciiTheme="minorHAnsi" w:hAnsiTheme="minorHAnsi"/>
                <w:lang w:val="en-US"/>
              </w:rPr>
            </w:pPr>
            <w:r>
              <w:rPr>
                <w:rFonts w:asciiTheme="minorHAnsi" w:hAnsiTheme="minorHAnsi"/>
                <w:lang w:val="en-US"/>
              </w:rPr>
              <w:t>Call Setup Time MT</w:t>
            </w:r>
            <w:r w:rsidR="0022622B" w:rsidRPr="001E7FE4">
              <w:rPr>
                <w:rFonts w:asciiTheme="minorHAnsi" w:hAnsiTheme="minorHAnsi"/>
                <w:lang w:val="en-US"/>
              </w:rPr>
              <w:t>C</w:t>
            </w:r>
            <w:r w:rsidR="0022622B">
              <w:rPr>
                <w:rFonts w:asciiTheme="minorHAnsi" w:hAnsiTheme="minorHAnsi"/>
                <w:lang w:val="en-US"/>
              </w:rPr>
              <w:t xml:space="preserve"> (</w:t>
            </w:r>
            <w:proofErr w:type="spellStart"/>
            <w:r w:rsidR="0022622B">
              <w:rPr>
                <w:rFonts w:asciiTheme="minorHAnsi" w:hAnsiTheme="minorHAnsi"/>
                <w:lang w:val="en-US"/>
              </w:rPr>
              <w:t>Romes</w:t>
            </w:r>
            <w:proofErr w:type="spellEnd"/>
            <w:r w:rsidR="0022622B">
              <w:rPr>
                <w:rFonts w:asciiTheme="minorHAnsi" w:hAnsiTheme="minorHAnsi"/>
                <w:lang w:val="en-US"/>
              </w:rPr>
              <w:t>)</w:t>
            </w:r>
          </w:p>
        </w:tc>
        <w:tc>
          <w:tcPr>
            <w:tcW w:w="3273" w:type="dxa"/>
          </w:tcPr>
          <w:p w14:paraId="25A3441F" w14:textId="40B2741F" w:rsidR="0022622B" w:rsidRPr="001E7FE4" w:rsidRDefault="003D2C99" w:rsidP="0022622B">
            <w:pPr>
              <w:rPr>
                <w:rFonts w:asciiTheme="minorHAnsi" w:hAnsiTheme="minorHAnsi"/>
                <w:lang w:val="en-US"/>
              </w:rPr>
            </w:pPr>
            <w:r>
              <w:rPr>
                <w:rFonts w:asciiTheme="minorHAnsi" w:hAnsiTheme="minorHAnsi"/>
                <w:lang w:val="en-US"/>
              </w:rPr>
              <w:t>Call Setup Time MT</w:t>
            </w:r>
            <w:r w:rsidR="0022622B" w:rsidRPr="001E7FE4">
              <w:rPr>
                <w:rFonts w:asciiTheme="minorHAnsi" w:hAnsiTheme="minorHAnsi"/>
                <w:lang w:val="en-US"/>
              </w:rPr>
              <w:t>C</w:t>
            </w:r>
            <w:r w:rsidR="0022622B">
              <w:rPr>
                <w:rFonts w:asciiTheme="minorHAnsi" w:hAnsiTheme="minorHAnsi"/>
                <w:lang w:val="en-US"/>
              </w:rPr>
              <w:t xml:space="preserve"> (QATS)</w:t>
            </w:r>
          </w:p>
        </w:tc>
      </w:tr>
      <w:tr w:rsidR="0022622B" w14:paraId="17DA90BA" w14:textId="77777777" w:rsidTr="002616F1">
        <w:tc>
          <w:tcPr>
            <w:tcW w:w="2102" w:type="dxa"/>
            <w:vAlign w:val="center"/>
          </w:tcPr>
          <w:p w14:paraId="4B0D97E4" w14:textId="77777777" w:rsidR="0022622B" w:rsidRPr="001E7FE4" w:rsidRDefault="0022622B" w:rsidP="0022622B">
            <w:pPr>
              <w:rPr>
                <w:rFonts w:asciiTheme="minorHAnsi" w:hAnsiTheme="minorHAnsi"/>
                <w:b/>
                <w:lang w:val="en-US"/>
              </w:rPr>
            </w:pPr>
            <w:r w:rsidRPr="001E7FE4">
              <w:rPr>
                <w:rFonts w:asciiTheme="minorHAnsi" w:hAnsiTheme="minorHAnsi"/>
                <w:b/>
                <w:lang w:val="en-US"/>
              </w:rPr>
              <w:t>Target</w:t>
            </w:r>
          </w:p>
        </w:tc>
        <w:tc>
          <w:tcPr>
            <w:tcW w:w="3971" w:type="dxa"/>
            <w:vAlign w:val="center"/>
          </w:tcPr>
          <w:p w14:paraId="6388D7B9" w14:textId="77777777" w:rsidR="0022622B" w:rsidRPr="001E7FE4" w:rsidRDefault="0022622B" w:rsidP="0022622B">
            <w:pPr>
              <w:rPr>
                <w:rFonts w:asciiTheme="minorHAnsi" w:hAnsiTheme="minorHAnsi"/>
                <w:lang w:val="en-US"/>
              </w:rPr>
            </w:pPr>
            <w:r>
              <w:rPr>
                <w:rFonts w:asciiTheme="minorHAnsi" w:hAnsiTheme="minorHAnsi"/>
                <w:lang w:val="en-US"/>
              </w:rPr>
              <w:t>95</w:t>
            </w:r>
            <w:proofErr w:type="gramStart"/>
            <w:r>
              <w:rPr>
                <w:rFonts w:asciiTheme="minorHAnsi" w:hAnsiTheme="minorHAnsi"/>
                <w:lang w:val="en-US"/>
              </w:rPr>
              <w:t xml:space="preserve">% </w:t>
            </w:r>
            <w:r w:rsidRPr="001E7FE4">
              <w:rPr>
                <w:rFonts w:asciiTheme="minorHAnsi" w:hAnsiTheme="minorHAnsi"/>
                <w:lang w:val="en-US"/>
              </w:rPr>
              <w:t xml:space="preserve"> &lt;</w:t>
            </w:r>
            <w:proofErr w:type="gramEnd"/>
            <w:r w:rsidRPr="001E7FE4">
              <w:rPr>
                <w:rFonts w:asciiTheme="minorHAnsi" w:hAnsiTheme="minorHAnsi"/>
                <w:lang w:val="en-US"/>
              </w:rPr>
              <w:t xml:space="preserve"> 5 seconds</w:t>
            </w:r>
          </w:p>
        </w:tc>
        <w:tc>
          <w:tcPr>
            <w:tcW w:w="3273" w:type="dxa"/>
          </w:tcPr>
          <w:p w14:paraId="13C8C281" w14:textId="3BC29EA2" w:rsidR="0022622B" w:rsidRDefault="00722C72" w:rsidP="0022622B">
            <w:pPr>
              <w:rPr>
                <w:rFonts w:asciiTheme="minorHAnsi" w:hAnsiTheme="minorHAnsi"/>
                <w:lang w:val="en-US"/>
              </w:rPr>
            </w:pPr>
            <w:r>
              <w:rPr>
                <w:rFonts w:asciiTheme="minorHAnsi" w:hAnsiTheme="minorHAnsi"/>
                <w:lang w:val="en-US"/>
              </w:rPr>
              <w:t>95</w:t>
            </w:r>
            <w:proofErr w:type="gramStart"/>
            <w:r>
              <w:rPr>
                <w:rFonts w:asciiTheme="minorHAnsi" w:hAnsiTheme="minorHAnsi"/>
                <w:lang w:val="en-US"/>
              </w:rPr>
              <w:t>%  &lt;</w:t>
            </w:r>
            <w:proofErr w:type="gramEnd"/>
            <w:r>
              <w:rPr>
                <w:rFonts w:asciiTheme="minorHAnsi" w:hAnsiTheme="minorHAnsi"/>
                <w:lang w:val="en-US"/>
              </w:rPr>
              <w:t xml:space="preserve"> 5</w:t>
            </w:r>
            <w:r w:rsidR="0022622B" w:rsidRPr="001E7FE4">
              <w:rPr>
                <w:rFonts w:asciiTheme="minorHAnsi" w:hAnsiTheme="minorHAnsi"/>
                <w:lang w:val="en-US"/>
              </w:rPr>
              <w:t xml:space="preserve"> seconds</w:t>
            </w:r>
          </w:p>
        </w:tc>
      </w:tr>
      <w:tr w:rsidR="0022622B" w14:paraId="1B2B3F93" w14:textId="77777777" w:rsidTr="002616F1">
        <w:tc>
          <w:tcPr>
            <w:tcW w:w="2102" w:type="dxa"/>
            <w:vAlign w:val="center"/>
          </w:tcPr>
          <w:p w14:paraId="36EEFC73" w14:textId="77777777" w:rsidR="0022622B" w:rsidRPr="001E7FE4" w:rsidRDefault="0022622B" w:rsidP="0022622B">
            <w:pPr>
              <w:rPr>
                <w:rFonts w:asciiTheme="minorHAnsi" w:hAnsiTheme="minorHAnsi"/>
                <w:b/>
                <w:lang w:val="en-US"/>
              </w:rPr>
            </w:pPr>
            <w:r>
              <w:rPr>
                <w:rFonts w:asciiTheme="minorHAnsi" w:hAnsiTheme="minorHAnsi"/>
                <w:b/>
                <w:lang w:val="en-US"/>
              </w:rPr>
              <w:t>Post-processing</w:t>
            </w:r>
          </w:p>
        </w:tc>
        <w:tc>
          <w:tcPr>
            <w:tcW w:w="3971" w:type="dxa"/>
            <w:vAlign w:val="center"/>
          </w:tcPr>
          <w:p w14:paraId="09578932" w14:textId="300DC701" w:rsidR="0022622B" w:rsidRDefault="0022622B" w:rsidP="0022622B">
            <w:pPr>
              <w:rPr>
                <w:rFonts w:asciiTheme="minorHAnsi" w:hAnsiTheme="minorHAnsi"/>
                <w:lang w:val="en-US"/>
              </w:rPr>
            </w:pPr>
            <w:r>
              <w:rPr>
                <w:rFonts w:asciiTheme="minorHAnsi" w:hAnsiTheme="minorHAnsi"/>
                <w:lang w:val="en-US"/>
              </w:rPr>
              <w:t>Required</w:t>
            </w:r>
          </w:p>
        </w:tc>
        <w:tc>
          <w:tcPr>
            <w:tcW w:w="3273" w:type="dxa"/>
          </w:tcPr>
          <w:p w14:paraId="7E36E63A" w14:textId="1B982FC8" w:rsidR="0022622B" w:rsidRDefault="0022622B" w:rsidP="0022622B">
            <w:pPr>
              <w:rPr>
                <w:rFonts w:asciiTheme="minorHAnsi" w:hAnsiTheme="minorHAnsi"/>
                <w:lang w:val="en-US"/>
              </w:rPr>
            </w:pPr>
            <w:r>
              <w:rPr>
                <w:rFonts w:asciiTheme="minorHAnsi" w:hAnsiTheme="minorHAnsi"/>
                <w:lang w:val="en-US"/>
              </w:rPr>
              <w:t>Required</w:t>
            </w:r>
          </w:p>
        </w:tc>
      </w:tr>
      <w:tr w:rsidR="0022622B" w14:paraId="6EA7CE86" w14:textId="77777777" w:rsidTr="002616F1">
        <w:tc>
          <w:tcPr>
            <w:tcW w:w="2102" w:type="dxa"/>
            <w:vAlign w:val="center"/>
          </w:tcPr>
          <w:p w14:paraId="6532B1A8" w14:textId="77777777" w:rsidR="0022622B" w:rsidRPr="001E7FE4" w:rsidRDefault="0022622B" w:rsidP="0022622B">
            <w:pPr>
              <w:rPr>
                <w:rFonts w:asciiTheme="minorHAnsi" w:hAnsiTheme="minorHAnsi"/>
                <w:b/>
                <w:lang w:val="en-US"/>
              </w:rPr>
            </w:pPr>
            <w:r w:rsidRPr="001E7FE4">
              <w:rPr>
                <w:rFonts w:asciiTheme="minorHAnsi" w:hAnsiTheme="minorHAnsi"/>
                <w:b/>
                <w:lang w:val="en-US"/>
              </w:rPr>
              <w:t>Minimum sample size</w:t>
            </w:r>
          </w:p>
        </w:tc>
        <w:tc>
          <w:tcPr>
            <w:tcW w:w="3971" w:type="dxa"/>
            <w:vAlign w:val="center"/>
          </w:tcPr>
          <w:p w14:paraId="64D67044" w14:textId="64986F18" w:rsidR="0022622B" w:rsidRPr="001E7FE4" w:rsidRDefault="0022622B" w:rsidP="0022622B">
            <w:pPr>
              <w:rPr>
                <w:rFonts w:asciiTheme="minorHAnsi" w:hAnsiTheme="minorHAnsi"/>
                <w:lang w:val="en-US"/>
              </w:rPr>
            </w:pPr>
            <w:r>
              <w:rPr>
                <w:rFonts w:asciiTheme="minorHAnsi" w:hAnsiTheme="minorHAnsi"/>
                <w:lang w:val="en-US"/>
              </w:rPr>
              <w:t>200</w:t>
            </w:r>
            <w:r w:rsidRPr="001E7FE4">
              <w:rPr>
                <w:rFonts w:asciiTheme="minorHAnsi" w:hAnsiTheme="minorHAnsi"/>
                <w:lang w:val="en-US"/>
              </w:rPr>
              <w:t xml:space="preserve"> calls </w:t>
            </w:r>
            <w:r w:rsidR="005B686B">
              <w:rPr>
                <w:rFonts w:asciiTheme="minorHAnsi" w:hAnsiTheme="minorHAnsi"/>
                <w:lang w:val="en-US"/>
              </w:rPr>
              <w:t>per BSC</w:t>
            </w:r>
          </w:p>
        </w:tc>
        <w:tc>
          <w:tcPr>
            <w:tcW w:w="3273" w:type="dxa"/>
          </w:tcPr>
          <w:p w14:paraId="119DD2AC" w14:textId="7097C3D3" w:rsidR="0022622B" w:rsidRDefault="00157B0B" w:rsidP="0022622B">
            <w:pPr>
              <w:rPr>
                <w:rFonts w:asciiTheme="minorHAnsi" w:hAnsiTheme="minorHAnsi"/>
                <w:lang w:val="en-US"/>
              </w:rPr>
            </w:pPr>
            <w:r>
              <w:rPr>
                <w:rFonts w:asciiTheme="minorHAnsi" w:hAnsiTheme="minorHAnsi"/>
                <w:lang w:val="en-US"/>
              </w:rPr>
              <w:t>N/A</w:t>
            </w:r>
          </w:p>
        </w:tc>
      </w:tr>
      <w:tr w:rsidR="00284874" w14:paraId="4040F8E5" w14:textId="77777777" w:rsidTr="00284874">
        <w:tc>
          <w:tcPr>
            <w:tcW w:w="2102" w:type="dxa"/>
            <w:tcBorders>
              <w:top w:val="dotted" w:sz="4" w:space="0" w:color="auto"/>
              <w:left w:val="dotted" w:sz="4" w:space="0" w:color="auto"/>
              <w:bottom w:val="dotted" w:sz="4" w:space="0" w:color="auto"/>
              <w:right w:val="dotted" w:sz="4" w:space="0" w:color="auto"/>
            </w:tcBorders>
            <w:vAlign w:val="center"/>
            <w:hideMark/>
          </w:tcPr>
          <w:p w14:paraId="1484D702" w14:textId="77777777" w:rsidR="00284874" w:rsidRDefault="00284874">
            <w:pPr>
              <w:rPr>
                <w:rFonts w:asciiTheme="minorHAnsi" w:hAnsiTheme="minorHAnsi"/>
                <w:b/>
                <w:lang w:val="en-US"/>
              </w:rPr>
            </w:pPr>
            <w:r>
              <w:rPr>
                <w:rFonts w:asciiTheme="minorHAnsi" w:hAnsiTheme="minorHAnsi"/>
                <w:b/>
                <w:lang w:val="en-US"/>
              </w:rPr>
              <w:t>KPI number</w:t>
            </w:r>
          </w:p>
        </w:tc>
        <w:tc>
          <w:tcPr>
            <w:tcW w:w="3971" w:type="dxa"/>
            <w:tcBorders>
              <w:top w:val="dotted" w:sz="4" w:space="0" w:color="auto"/>
              <w:left w:val="dotted" w:sz="4" w:space="0" w:color="auto"/>
              <w:bottom w:val="dotted" w:sz="4" w:space="0" w:color="auto"/>
              <w:right w:val="dotted" w:sz="4" w:space="0" w:color="auto"/>
            </w:tcBorders>
            <w:vAlign w:val="center"/>
            <w:hideMark/>
          </w:tcPr>
          <w:p w14:paraId="4739234B" w14:textId="77777777" w:rsidR="00284874" w:rsidRDefault="00284874">
            <w:pPr>
              <w:rPr>
                <w:rFonts w:asciiTheme="minorHAnsi" w:hAnsiTheme="minorHAnsi"/>
                <w:lang w:val="en-US"/>
              </w:rPr>
            </w:pPr>
            <w:r>
              <w:rPr>
                <w:rFonts w:asciiTheme="minorHAnsi" w:hAnsiTheme="minorHAnsi"/>
                <w:lang w:val="en-US"/>
              </w:rPr>
              <w:t>N/A</w:t>
            </w:r>
          </w:p>
        </w:tc>
        <w:tc>
          <w:tcPr>
            <w:tcW w:w="3273" w:type="dxa"/>
            <w:tcBorders>
              <w:top w:val="dotted" w:sz="4" w:space="0" w:color="auto"/>
              <w:left w:val="dotted" w:sz="4" w:space="0" w:color="auto"/>
              <w:bottom w:val="dotted" w:sz="4" w:space="0" w:color="auto"/>
              <w:right w:val="dotted" w:sz="4" w:space="0" w:color="auto"/>
            </w:tcBorders>
            <w:hideMark/>
          </w:tcPr>
          <w:p w14:paraId="760BDD98" w14:textId="67F6F7EE" w:rsidR="00284874" w:rsidRDefault="00284874">
            <w:pPr>
              <w:rPr>
                <w:rFonts w:asciiTheme="minorHAnsi" w:hAnsiTheme="minorHAnsi"/>
                <w:lang w:val="en-US"/>
              </w:rPr>
            </w:pPr>
            <w:r>
              <w:rPr>
                <w:rFonts w:asciiTheme="minorHAnsi" w:hAnsiTheme="minorHAnsi"/>
                <w:lang w:val="en-US"/>
              </w:rPr>
              <w:t>KPI3</w:t>
            </w:r>
          </w:p>
        </w:tc>
      </w:tr>
      <w:tr w:rsidR="00157B0B" w14:paraId="05D4A62B" w14:textId="77777777" w:rsidTr="00157B0B">
        <w:tc>
          <w:tcPr>
            <w:tcW w:w="2102" w:type="dxa"/>
            <w:tcBorders>
              <w:top w:val="dotted" w:sz="4" w:space="0" w:color="auto"/>
              <w:left w:val="dotted" w:sz="4" w:space="0" w:color="auto"/>
              <w:bottom w:val="dotted" w:sz="4" w:space="0" w:color="auto"/>
              <w:right w:val="dotted" w:sz="4" w:space="0" w:color="auto"/>
            </w:tcBorders>
            <w:vAlign w:val="center"/>
            <w:hideMark/>
          </w:tcPr>
          <w:p w14:paraId="0952254E" w14:textId="77777777" w:rsidR="00157B0B" w:rsidRDefault="00157B0B">
            <w:pPr>
              <w:rPr>
                <w:rFonts w:asciiTheme="minorHAnsi" w:hAnsiTheme="minorHAnsi"/>
                <w:b/>
                <w:lang w:val="en-US"/>
              </w:rPr>
            </w:pPr>
            <w:r>
              <w:rPr>
                <w:rFonts w:asciiTheme="minorHAnsi" w:hAnsiTheme="minorHAnsi"/>
                <w:b/>
                <w:lang w:val="en-US"/>
              </w:rPr>
              <w:t>Reporting period</w:t>
            </w:r>
          </w:p>
        </w:tc>
        <w:tc>
          <w:tcPr>
            <w:tcW w:w="3971" w:type="dxa"/>
            <w:tcBorders>
              <w:top w:val="dotted" w:sz="4" w:space="0" w:color="auto"/>
              <w:left w:val="dotted" w:sz="4" w:space="0" w:color="auto"/>
              <w:bottom w:val="dotted" w:sz="4" w:space="0" w:color="auto"/>
              <w:right w:val="dotted" w:sz="4" w:space="0" w:color="auto"/>
            </w:tcBorders>
            <w:vAlign w:val="center"/>
            <w:hideMark/>
          </w:tcPr>
          <w:p w14:paraId="2F6DE6A5" w14:textId="77777777" w:rsidR="00157B0B" w:rsidRDefault="00157B0B">
            <w:pPr>
              <w:rPr>
                <w:rFonts w:asciiTheme="minorHAnsi" w:hAnsiTheme="minorHAnsi"/>
                <w:lang w:val="en-US"/>
              </w:rPr>
            </w:pPr>
            <w:r>
              <w:rPr>
                <w:rFonts w:asciiTheme="minorHAnsi" w:hAnsiTheme="minorHAnsi"/>
                <w:lang w:val="en-US"/>
              </w:rPr>
              <w:t>N/A</w:t>
            </w:r>
          </w:p>
        </w:tc>
        <w:tc>
          <w:tcPr>
            <w:tcW w:w="3273" w:type="dxa"/>
            <w:tcBorders>
              <w:top w:val="dotted" w:sz="4" w:space="0" w:color="auto"/>
              <w:left w:val="dotted" w:sz="4" w:space="0" w:color="auto"/>
              <w:bottom w:val="dotted" w:sz="4" w:space="0" w:color="auto"/>
              <w:right w:val="dotted" w:sz="4" w:space="0" w:color="auto"/>
            </w:tcBorders>
            <w:hideMark/>
          </w:tcPr>
          <w:p w14:paraId="26362275" w14:textId="77777777" w:rsidR="00157B0B" w:rsidRDefault="00157B0B">
            <w:pPr>
              <w:rPr>
                <w:rFonts w:asciiTheme="minorHAnsi" w:hAnsiTheme="minorHAnsi"/>
                <w:lang w:val="en-US"/>
              </w:rPr>
            </w:pPr>
            <w:r>
              <w:rPr>
                <w:rFonts w:asciiTheme="minorHAnsi" w:hAnsiTheme="minorHAnsi"/>
                <w:lang w:val="en-US"/>
              </w:rPr>
              <w:t>Monthly</w:t>
            </w:r>
          </w:p>
        </w:tc>
      </w:tr>
      <w:tr w:rsidR="00157B0B" w14:paraId="47D07552" w14:textId="77777777" w:rsidTr="00157B0B">
        <w:tc>
          <w:tcPr>
            <w:tcW w:w="2102" w:type="dxa"/>
            <w:tcBorders>
              <w:top w:val="dotted" w:sz="4" w:space="0" w:color="auto"/>
              <w:left w:val="dotted" w:sz="4" w:space="0" w:color="auto"/>
              <w:bottom w:val="dotted" w:sz="4" w:space="0" w:color="auto"/>
              <w:right w:val="dotted" w:sz="4" w:space="0" w:color="auto"/>
            </w:tcBorders>
            <w:vAlign w:val="center"/>
            <w:hideMark/>
          </w:tcPr>
          <w:p w14:paraId="49F773EC" w14:textId="77777777" w:rsidR="00157B0B" w:rsidRDefault="00157B0B">
            <w:pPr>
              <w:rPr>
                <w:rFonts w:asciiTheme="minorHAnsi" w:hAnsiTheme="minorHAnsi"/>
                <w:b/>
                <w:lang w:val="en-US"/>
              </w:rPr>
            </w:pPr>
            <w:r>
              <w:rPr>
                <w:rFonts w:asciiTheme="minorHAnsi" w:hAnsiTheme="minorHAnsi"/>
                <w:b/>
                <w:lang w:val="en-US"/>
              </w:rPr>
              <w:t>Reporting level</w:t>
            </w:r>
          </w:p>
        </w:tc>
        <w:tc>
          <w:tcPr>
            <w:tcW w:w="3971" w:type="dxa"/>
            <w:tcBorders>
              <w:top w:val="dotted" w:sz="4" w:space="0" w:color="auto"/>
              <w:left w:val="dotted" w:sz="4" w:space="0" w:color="auto"/>
              <w:bottom w:val="dotted" w:sz="4" w:space="0" w:color="auto"/>
              <w:right w:val="dotted" w:sz="4" w:space="0" w:color="auto"/>
            </w:tcBorders>
            <w:vAlign w:val="center"/>
            <w:hideMark/>
          </w:tcPr>
          <w:p w14:paraId="3526F655" w14:textId="77777777" w:rsidR="00157B0B" w:rsidRDefault="00157B0B">
            <w:pPr>
              <w:rPr>
                <w:rFonts w:asciiTheme="minorHAnsi" w:hAnsiTheme="minorHAnsi"/>
                <w:lang w:val="en-GB"/>
              </w:rPr>
            </w:pPr>
            <w:r>
              <w:rPr>
                <w:rFonts w:asciiTheme="minorHAnsi" w:hAnsiTheme="minorHAnsi"/>
                <w:lang w:val="en-GB"/>
              </w:rPr>
              <w:t>N/A</w:t>
            </w:r>
          </w:p>
        </w:tc>
        <w:tc>
          <w:tcPr>
            <w:tcW w:w="3273" w:type="dxa"/>
            <w:tcBorders>
              <w:top w:val="dotted" w:sz="4" w:space="0" w:color="auto"/>
              <w:left w:val="dotted" w:sz="4" w:space="0" w:color="auto"/>
              <w:bottom w:val="dotted" w:sz="4" w:space="0" w:color="auto"/>
              <w:right w:val="dotted" w:sz="4" w:space="0" w:color="auto"/>
            </w:tcBorders>
            <w:hideMark/>
          </w:tcPr>
          <w:p w14:paraId="32C4ED4D" w14:textId="77777777" w:rsidR="00157B0B" w:rsidRDefault="00157B0B">
            <w:pPr>
              <w:rPr>
                <w:rFonts w:asciiTheme="minorHAnsi" w:hAnsiTheme="minorHAnsi"/>
                <w:lang w:val="en-GB"/>
              </w:rPr>
            </w:pPr>
            <w:r>
              <w:rPr>
                <w:rFonts w:asciiTheme="minorHAnsi" w:hAnsiTheme="minorHAnsi"/>
                <w:lang w:val="en-GB"/>
              </w:rPr>
              <w:t>BSC</w:t>
            </w:r>
          </w:p>
        </w:tc>
      </w:tr>
      <w:tr w:rsidR="0022622B" w:rsidRPr="003C4B1F" w14:paraId="15C04D75" w14:textId="77777777" w:rsidTr="002616F1">
        <w:tc>
          <w:tcPr>
            <w:tcW w:w="2102" w:type="dxa"/>
            <w:vAlign w:val="center"/>
          </w:tcPr>
          <w:p w14:paraId="36AAD3CE" w14:textId="77777777" w:rsidR="0022622B" w:rsidRPr="007D2DA0" w:rsidRDefault="0022622B" w:rsidP="0022622B">
            <w:pPr>
              <w:rPr>
                <w:rFonts w:asciiTheme="minorHAnsi" w:hAnsiTheme="minorHAnsi"/>
                <w:b/>
                <w:lang w:val="en-US"/>
              </w:rPr>
            </w:pPr>
            <w:r>
              <w:rPr>
                <w:rFonts w:asciiTheme="minorHAnsi" w:hAnsiTheme="minorHAnsi"/>
                <w:b/>
                <w:lang w:val="en-US"/>
              </w:rPr>
              <w:t>IM3 filter in MS</w:t>
            </w:r>
          </w:p>
        </w:tc>
        <w:tc>
          <w:tcPr>
            <w:tcW w:w="3971" w:type="dxa"/>
            <w:vAlign w:val="center"/>
          </w:tcPr>
          <w:p w14:paraId="528C59AE" w14:textId="77777777" w:rsidR="0022622B" w:rsidRPr="007D2DA0" w:rsidRDefault="0022622B" w:rsidP="0022622B">
            <w:pPr>
              <w:rPr>
                <w:rFonts w:asciiTheme="minorHAnsi" w:hAnsiTheme="minorHAnsi"/>
                <w:lang w:val="en-GB"/>
              </w:rPr>
            </w:pPr>
            <w:r>
              <w:rPr>
                <w:rFonts w:asciiTheme="minorHAnsi" w:hAnsiTheme="minorHAnsi"/>
                <w:lang w:val="en-GB"/>
              </w:rPr>
              <w:t>Activated</w:t>
            </w:r>
          </w:p>
        </w:tc>
        <w:tc>
          <w:tcPr>
            <w:tcW w:w="3273" w:type="dxa"/>
          </w:tcPr>
          <w:p w14:paraId="6D594BDD" w14:textId="77777777" w:rsidR="0022622B" w:rsidRDefault="0022622B" w:rsidP="0022622B">
            <w:pPr>
              <w:rPr>
                <w:rFonts w:asciiTheme="minorHAnsi" w:hAnsiTheme="minorHAnsi"/>
                <w:lang w:val="en-GB"/>
              </w:rPr>
            </w:pPr>
            <w:r>
              <w:rPr>
                <w:rFonts w:asciiTheme="minorHAnsi" w:hAnsiTheme="minorHAnsi"/>
                <w:lang w:val="en-GB"/>
              </w:rPr>
              <w:t>N/A</w:t>
            </w:r>
          </w:p>
        </w:tc>
      </w:tr>
      <w:tr w:rsidR="0022622B" w:rsidRPr="003C4B1F" w14:paraId="66F6340F" w14:textId="77777777" w:rsidTr="002616F1">
        <w:tc>
          <w:tcPr>
            <w:tcW w:w="2102" w:type="dxa"/>
            <w:vAlign w:val="center"/>
          </w:tcPr>
          <w:p w14:paraId="0D6831D6" w14:textId="77777777" w:rsidR="0022622B" w:rsidRPr="007D2DA0" w:rsidRDefault="0022622B" w:rsidP="0022622B">
            <w:pPr>
              <w:rPr>
                <w:rFonts w:asciiTheme="minorHAnsi" w:hAnsiTheme="minorHAnsi"/>
                <w:b/>
                <w:lang w:val="en-US"/>
              </w:rPr>
            </w:pPr>
            <w:proofErr w:type="spellStart"/>
            <w:r>
              <w:rPr>
                <w:rFonts w:asciiTheme="minorHAnsi" w:hAnsiTheme="minorHAnsi"/>
                <w:b/>
                <w:lang w:val="en-US"/>
              </w:rPr>
              <w:t>mpJules</w:t>
            </w:r>
            <w:proofErr w:type="spellEnd"/>
            <w:r>
              <w:rPr>
                <w:rFonts w:asciiTheme="minorHAnsi" w:hAnsiTheme="minorHAnsi"/>
                <w:b/>
                <w:lang w:val="en-US"/>
              </w:rPr>
              <w:t xml:space="preserve"> antenna constraint</w:t>
            </w:r>
          </w:p>
        </w:tc>
        <w:tc>
          <w:tcPr>
            <w:tcW w:w="3971" w:type="dxa"/>
            <w:vAlign w:val="center"/>
          </w:tcPr>
          <w:p w14:paraId="714C9849" w14:textId="77777777" w:rsidR="0022622B" w:rsidRPr="007D2DA0" w:rsidRDefault="0022622B" w:rsidP="0022622B">
            <w:pPr>
              <w:rPr>
                <w:rFonts w:asciiTheme="minorHAnsi" w:hAnsiTheme="minorHAnsi"/>
                <w:lang w:val="en-GB"/>
              </w:rPr>
            </w:pPr>
            <w:r>
              <w:rPr>
                <w:rFonts w:asciiTheme="minorHAnsi" w:hAnsiTheme="minorHAnsi"/>
                <w:lang w:val="en-GB"/>
              </w:rPr>
              <w:t>None</w:t>
            </w:r>
          </w:p>
        </w:tc>
        <w:tc>
          <w:tcPr>
            <w:tcW w:w="3273" w:type="dxa"/>
          </w:tcPr>
          <w:p w14:paraId="227B158B" w14:textId="77777777" w:rsidR="0022622B" w:rsidRDefault="0022622B" w:rsidP="0022622B">
            <w:pPr>
              <w:rPr>
                <w:rFonts w:asciiTheme="minorHAnsi" w:hAnsiTheme="minorHAnsi"/>
                <w:lang w:val="en-GB"/>
              </w:rPr>
            </w:pPr>
            <w:r>
              <w:rPr>
                <w:rFonts w:asciiTheme="minorHAnsi" w:hAnsiTheme="minorHAnsi"/>
                <w:lang w:val="en-US"/>
              </w:rPr>
              <w:t>N/A</w:t>
            </w:r>
          </w:p>
        </w:tc>
      </w:tr>
      <w:tr w:rsidR="0022622B" w:rsidRPr="003C4B1F" w14:paraId="02647399" w14:textId="77777777" w:rsidTr="002616F1">
        <w:tc>
          <w:tcPr>
            <w:tcW w:w="2102" w:type="dxa"/>
            <w:vAlign w:val="center"/>
          </w:tcPr>
          <w:p w14:paraId="0E3816FE" w14:textId="77777777" w:rsidR="0022622B" w:rsidRPr="007D2DA0" w:rsidRDefault="0022622B" w:rsidP="0022622B">
            <w:pPr>
              <w:rPr>
                <w:rFonts w:asciiTheme="minorHAnsi" w:hAnsiTheme="minorHAnsi"/>
                <w:b/>
                <w:lang w:val="en-US"/>
              </w:rPr>
            </w:pPr>
            <w:r>
              <w:rPr>
                <w:rFonts w:asciiTheme="minorHAnsi" w:hAnsiTheme="minorHAnsi"/>
                <w:b/>
                <w:lang w:val="en-US"/>
              </w:rPr>
              <w:t>Band-Pass filter on antenna</w:t>
            </w:r>
          </w:p>
        </w:tc>
        <w:tc>
          <w:tcPr>
            <w:tcW w:w="3971" w:type="dxa"/>
            <w:vAlign w:val="center"/>
          </w:tcPr>
          <w:p w14:paraId="18D6C533" w14:textId="77777777" w:rsidR="0022622B" w:rsidRDefault="0022622B" w:rsidP="0022622B">
            <w:pPr>
              <w:rPr>
                <w:rFonts w:asciiTheme="minorHAnsi" w:hAnsiTheme="minorHAnsi"/>
                <w:lang w:val="en-GB"/>
              </w:rPr>
            </w:pPr>
            <w:r>
              <w:rPr>
                <w:rFonts w:asciiTheme="minorHAnsi" w:hAnsiTheme="minorHAnsi"/>
                <w:lang w:val="en-GB"/>
              </w:rPr>
              <w:t>No</w:t>
            </w:r>
          </w:p>
        </w:tc>
        <w:tc>
          <w:tcPr>
            <w:tcW w:w="3273" w:type="dxa"/>
          </w:tcPr>
          <w:p w14:paraId="0257EE7A" w14:textId="77777777" w:rsidR="0022622B" w:rsidRDefault="0022622B" w:rsidP="0022622B">
            <w:pPr>
              <w:rPr>
                <w:rFonts w:asciiTheme="minorHAnsi" w:hAnsiTheme="minorHAnsi"/>
                <w:lang w:val="en-GB"/>
              </w:rPr>
            </w:pPr>
            <w:r>
              <w:rPr>
                <w:rFonts w:asciiTheme="minorHAnsi" w:hAnsiTheme="minorHAnsi"/>
                <w:lang w:val="en-US"/>
              </w:rPr>
              <w:t>N/A</w:t>
            </w:r>
          </w:p>
        </w:tc>
      </w:tr>
      <w:tr w:rsidR="0022622B" w:rsidRPr="00D366AA" w14:paraId="3DCB9A00" w14:textId="77777777" w:rsidTr="002616F1">
        <w:tc>
          <w:tcPr>
            <w:tcW w:w="2102" w:type="dxa"/>
            <w:vAlign w:val="center"/>
          </w:tcPr>
          <w:p w14:paraId="62B36DAE" w14:textId="77777777" w:rsidR="0022622B" w:rsidRDefault="0022622B" w:rsidP="0022622B">
            <w:pPr>
              <w:rPr>
                <w:rFonts w:asciiTheme="minorHAnsi" w:hAnsiTheme="minorHAnsi"/>
                <w:b/>
                <w:lang w:val="en-US"/>
              </w:rPr>
            </w:pPr>
            <w:r>
              <w:rPr>
                <w:rFonts w:asciiTheme="minorHAnsi" w:hAnsiTheme="minorHAnsi"/>
                <w:b/>
                <w:lang w:val="en-US"/>
              </w:rPr>
              <w:t>Template</w:t>
            </w:r>
          </w:p>
        </w:tc>
        <w:tc>
          <w:tcPr>
            <w:tcW w:w="3971" w:type="dxa"/>
            <w:vAlign w:val="center"/>
          </w:tcPr>
          <w:p w14:paraId="1883866C" w14:textId="44C016E3" w:rsidR="0022622B" w:rsidRDefault="0022622B" w:rsidP="0022622B">
            <w:pPr>
              <w:rPr>
                <w:rFonts w:asciiTheme="minorHAnsi" w:hAnsiTheme="minorHAnsi"/>
                <w:lang w:val="en-GB"/>
              </w:rPr>
            </w:pPr>
            <w:r w:rsidRPr="007A6EEB">
              <w:rPr>
                <w:rFonts w:asciiTheme="minorHAnsi" w:hAnsiTheme="minorHAnsi"/>
                <w:lang w:val="en-GB"/>
              </w:rPr>
              <w:t>ProRail_MR_8W_</w:t>
            </w:r>
            <w:r w:rsidR="003D2C99" w:rsidRPr="00514E35">
              <w:rPr>
                <w:rFonts w:asciiTheme="minorHAnsi" w:hAnsiTheme="minorHAnsi"/>
                <w:lang w:val="en-GB"/>
              </w:rPr>
              <w:t xml:space="preserve"> </w:t>
            </w:r>
            <w:proofErr w:type="spellStart"/>
            <w:r w:rsidR="003D2C99" w:rsidRPr="00514E35">
              <w:rPr>
                <w:rFonts w:asciiTheme="minorHAnsi" w:hAnsiTheme="minorHAnsi"/>
                <w:lang w:val="en-GB"/>
              </w:rPr>
              <w:t>Answer_NQA</w:t>
            </w:r>
            <w:proofErr w:type="spellEnd"/>
          </w:p>
          <w:p w14:paraId="08C8A3BF" w14:textId="386DCAE6" w:rsidR="0022622B" w:rsidRPr="00CF2B43" w:rsidRDefault="0022622B" w:rsidP="0022622B">
            <w:pPr>
              <w:rPr>
                <w:rFonts w:asciiTheme="minorHAnsi" w:hAnsiTheme="minorHAnsi"/>
                <w:lang w:val="en-GB"/>
              </w:rPr>
            </w:pPr>
          </w:p>
        </w:tc>
        <w:tc>
          <w:tcPr>
            <w:tcW w:w="3273" w:type="dxa"/>
          </w:tcPr>
          <w:p w14:paraId="143E86F1" w14:textId="77777777" w:rsidR="0022622B" w:rsidRPr="007A6EEB" w:rsidRDefault="0022622B" w:rsidP="0022622B">
            <w:pPr>
              <w:rPr>
                <w:rFonts w:asciiTheme="minorHAnsi" w:hAnsiTheme="minorHAnsi"/>
                <w:lang w:val="en-GB"/>
              </w:rPr>
            </w:pPr>
            <w:r>
              <w:rPr>
                <w:rFonts w:asciiTheme="minorHAnsi" w:hAnsiTheme="minorHAnsi"/>
                <w:lang w:val="en-US"/>
              </w:rPr>
              <w:t>N/A</w:t>
            </w:r>
          </w:p>
        </w:tc>
      </w:tr>
      <w:tr w:rsidR="0022622B" w:rsidRPr="00D366AA" w14:paraId="5221B140" w14:textId="77777777" w:rsidTr="002616F1">
        <w:tc>
          <w:tcPr>
            <w:tcW w:w="2102" w:type="dxa"/>
            <w:vAlign w:val="center"/>
          </w:tcPr>
          <w:p w14:paraId="46DFD2A8" w14:textId="77777777" w:rsidR="0022622B" w:rsidRPr="001E7FE4" w:rsidRDefault="0022622B" w:rsidP="0022622B">
            <w:pPr>
              <w:rPr>
                <w:rFonts w:asciiTheme="minorHAnsi" w:hAnsiTheme="minorHAnsi"/>
                <w:b/>
                <w:lang w:val="en-US"/>
              </w:rPr>
            </w:pPr>
            <w:r w:rsidRPr="001E7FE4">
              <w:rPr>
                <w:rFonts w:asciiTheme="minorHAnsi" w:hAnsiTheme="minorHAnsi"/>
                <w:b/>
                <w:lang w:val="en-US"/>
              </w:rPr>
              <w:t>Remark</w:t>
            </w:r>
          </w:p>
        </w:tc>
        <w:tc>
          <w:tcPr>
            <w:tcW w:w="3971" w:type="dxa"/>
            <w:vAlign w:val="center"/>
          </w:tcPr>
          <w:p w14:paraId="13A15D03" w14:textId="670D98B8" w:rsidR="0022622B" w:rsidRPr="001E7FE4" w:rsidRDefault="0022622B" w:rsidP="0022622B">
            <w:pPr>
              <w:rPr>
                <w:rFonts w:asciiTheme="minorHAnsi" w:hAnsiTheme="minorHAnsi"/>
                <w:lang w:val="en-US"/>
              </w:rPr>
            </w:pPr>
            <w:r>
              <w:rPr>
                <w:rFonts w:asciiTheme="minorHAnsi" w:hAnsiTheme="minorHAnsi"/>
                <w:lang w:val="en-US"/>
              </w:rPr>
              <w:t>N/A</w:t>
            </w:r>
          </w:p>
        </w:tc>
        <w:tc>
          <w:tcPr>
            <w:tcW w:w="3273" w:type="dxa"/>
          </w:tcPr>
          <w:p w14:paraId="3079F7BC" w14:textId="77777777" w:rsidR="0022622B" w:rsidRDefault="0022622B" w:rsidP="0022622B">
            <w:pPr>
              <w:rPr>
                <w:rFonts w:asciiTheme="minorHAnsi" w:hAnsiTheme="minorHAnsi"/>
                <w:lang w:val="en-US"/>
              </w:rPr>
            </w:pPr>
            <w:r>
              <w:rPr>
                <w:rFonts w:asciiTheme="minorHAnsi" w:hAnsiTheme="minorHAnsi"/>
                <w:lang w:val="en-US"/>
              </w:rPr>
              <w:t>N/A</w:t>
            </w:r>
          </w:p>
        </w:tc>
      </w:tr>
    </w:tbl>
    <w:p w14:paraId="31C46677" w14:textId="77777777" w:rsidR="001B17DC" w:rsidRDefault="001B17DC">
      <w:pPr>
        <w:rPr>
          <w:rFonts w:asciiTheme="minorHAnsi" w:hAnsiTheme="minorHAnsi" w:cs="Arial"/>
          <w:sz w:val="24"/>
          <w:lang w:val="en-US"/>
        </w:rPr>
      </w:pPr>
    </w:p>
    <w:tbl>
      <w:tblPr>
        <w:tblStyle w:val="TableGrid"/>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bottom w:w="28" w:type="dxa"/>
        </w:tblCellMar>
        <w:tblLook w:val="04A0" w:firstRow="1" w:lastRow="0" w:firstColumn="1" w:lastColumn="0" w:noHBand="0" w:noVBand="1"/>
      </w:tblPr>
      <w:tblGrid>
        <w:gridCol w:w="2102"/>
        <w:gridCol w:w="3971"/>
        <w:gridCol w:w="3265"/>
        <w:gridCol w:w="8"/>
        <w:gridCol w:w="7"/>
      </w:tblGrid>
      <w:tr w:rsidR="001B17DC" w:rsidRPr="00A93B34" w14:paraId="185BE7BC" w14:textId="77777777" w:rsidTr="00284874">
        <w:trPr>
          <w:gridAfter w:val="2"/>
          <w:wAfter w:w="15" w:type="dxa"/>
        </w:trPr>
        <w:tc>
          <w:tcPr>
            <w:tcW w:w="2102" w:type="dxa"/>
            <w:vAlign w:val="center"/>
          </w:tcPr>
          <w:p w14:paraId="19F6D7C2" w14:textId="77777777" w:rsidR="001B17DC" w:rsidRPr="001E7FE4" w:rsidRDefault="001B17DC" w:rsidP="004150BB">
            <w:pPr>
              <w:rPr>
                <w:rFonts w:asciiTheme="minorHAnsi" w:hAnsiTheme="minorHAnsi"/>
                <w:b/>
                <w:lang w:val="en-US"/>
              </w:rPr>
            </w:pPr>
            <w:r w:rsidRPr="001E7FE4">
              <w:rPr>
                <w:rFonts w:asciiTheme="minorHAnsi" w:hAnsiTheme="minorHAnsi"/>
                <w:b/>
                <w:lang w:val="en-US"/>
              </w:rPr>
              <w:t>Name</w:t>
            </w:r>
          </w:p>
        </w:tc>
        <w:tc>
          <w:tcPr>
            <w:tcW w:w="3971" w:type="dxa"/>
            <w:vAlign w:val="center"/>
          </w:tcPr>
          <w:p w14:paraId="2DBFDEB5" w14:textId="684343B6" w:rsidR="001B17DC" w:rsidRPr="001E7FE4" w:rsidRDefault="001B17DC" w:rsidP="004150BB">
            <w:pPr>
              <w:rPr>
                <w:rFonts w:asciiTheme="minorHAnsi" w:hAnsiTheme="minorHAnsi"/>
                <w:lang w:val="en-US"/>
              </w:rPr>
            </w:pPr>
            <w:r w:rsidRPr="001E7FE4">
              <w:rPr>
                <w:rFonts w:asciiTheme="minorHAnsi" w:hAnsiTheme="minorHAnsi"/>
                <w:lang w:val="en-US"/>
              </w:rPr>
              <w:t xml:space="preserve">Call Setup </w:t>
            </w:r>
            <w:r>
              <w:rPr>
                <w:rFonts w:asciiTheme="minorHAnsi" w:hAnsiTheme="minorHAnsi"/>
                <w:lang w:val="en-US"/>
              </w:rPr>
              <w:t>Success Rate</w:t>
            </w:r>
            <w:r w:rsidR="003D2C99">
              <w:rPr>
                <w:rFonts w:asciiTheme="minorHAnsi" w:hAnsiTheme="minorHAnsi"/>
                <w:lang w:val="en-US"/>
              </w:rPr>
              <w:t xml:space="preserve"> MT</w:t>
            </w:r>
            <w:r w:rsidRPr="001E7FE4">
              <w:rPr>
                <w:rFonts w:asciiTheme="minorHAnsi" w:hAnsiTheme="minorHAnsi"/>
                <w:lang w:val="en-US"/>
              </w:rPr>
              <w:t>C</w:t>
            </w:r>
            <w:r>
              <w:rPr>
                <w:rFonts w:asciiTheme="minorHAnsi" w:hAnsiTheme="minorHAnsi"/>
                <w:lang w:val="en-US"/>
              </w:rPr>
              <w:t xml:space="preserve"> </w:t>
            </w:r>
            <w:r w:rsidR="002B7A87">
              <w:rPr>
                <w:rFonts w:asciiTheme="minorHAnsi" w:hAnsiTheme="minorHAnsi"/>
                <w:lang w:val="en-US"/>
              </w:rPr>
              <w:t>(</w:t>
            </w:r>
            <w:proofErr w:type="spellStart"/>
            <w:r w:rsidR="002B7A87">
              <w:rPr>
                <w:rFonts w:asciiTheme="minorHAnsi" w:hAnsiTheme="minorHAnsi"/>
                <w:lang w:val="en-US"/>
              </w:rPr>
              <w:t>Romes</w:t>
            </w:r>
            <w:proofErr w:type="spellEnd"/>
            <w:r w:rsidR="002B7A87">
              <w:rPr>
                <w:rFonts w:asciiTheme="minorHAnsi" w:hAnsiTheme="minorHAnsi"/>
                <w:lang w:val="en-US"/>
              </w:rPr>
              <w:t>)</w:t>
            </w:r>
          </w:p>
        </w:tc>
        <w:tc>
          <w:tcPr>
            <w:tcW w:w="3265" w:type="dxa"/>
          </w:tcPr>
          <w:p w14:paraId="34CF8631" w14:textId="005D3B6F" w:rsidR="001B17DC" w:rsidRPr="001E7FE4" w:rsidRDefault="001B17DC" w:rsidP="004150BB">
            <w:pPr>
              <w:rPr>
                <w:rFonts w:asciiTheme="minorHAnsi" w:hAnsiTheme="minorHAnsi"/>
                <w:lang w:val="en-US"/>
              </w:rPr>
            </w:pPr>
            <w:r w:rsidRPr="001E7FE4">
              <w:rPr>
                <w:rFonts w:asciiTheme="minorHAnsi" w:hAnsiTheme="minorHAnsi"/>
                <w:lang w:val="en-US"/>
              </w:rPr>
              <w:t xml:space="preserve">Call Setup </w:t>
            </w:r>
            <w:r>
              <w:rPr>
                <w:rFonts w:asciiTheme="minorHAnsi" w:hAnsiTheme="minorHAnsi"/>
                <w:lang w:val="en-US"/>
              </w:rPr>
              <w:t>Success Rate</w:t>
            </w:r>
            <w:r w:rsidR="003D2C99">
              <w:rPr>
                <w:rFonts w:asciiTheme="minorHAnsi" w:hAnsiTheme="minorHAnsi"/>
                <w:lang w:val="en-US"/>
              </w:rPr>
              <w:t xml:space="preserve"> MT</w:t>
            </w:r>
            <w:r w:rsidRPr="001E7FE4">
              <w:rPr>
                <w:rFonts w:asciiTheme="minorHAnsi" w:hAnsiTheme="minorHAnsi"/>
                <w:lang w:val="en-US"/>
              </w:rPr>
              <w:t>C</w:t>
            </w:r>
            <w:r>
              <w:rPr>
                <w:rFonts w:asciiTheme="minorHAnsi" w:hAnsiTheme="minorHAnsi"/>
                <w:lang w:val="en-US"/>
              </w:rPr>
              <w:t xml:space="preserve"> </w:t>
            </w:r>
            <w:r w:rsidR="002B7A87">
              <w:rPr>
                <w:rFonts w:asciiTheme="minorHAnsi" w:hAnsiTheme="minorHAnsi"/>
                <w:lang w:val="en-US"/>
              </w:rPr>
              <w:t>(</w:t>
            </w:r>
            <w:proofErr w:type="spellStart"/>
            <w:r w:rsidR="002B7A87">
              <w:rPr>
                <w:rFonts w:asciiTheme="minorHAnsi" w:hAnsiTheme="minorHAnsi"/>
                <w:lang w:val="en-US"/>
              </w:rPr>
              <w:t>Netact</w:t>
            </w:r>
            <w:proofErr w:type="spellEnd"/>
            <w:r w:rsidR="002B7A87">
              <w:rPr>
                <w:rFonts w:asciiTheme="minorHAnsi" w:hAnsiTheme="minorHAnsi"/>
                <w:lang w:val="en-US"/>
              </w:rPr>
              <w:t>/QATS)</w:t>
            </w:r>
          </w:p>
        </w:tc>
      </w:tr>
      <w:tr w:rsidR="001B17DC" w:rsidRPr="00A93B34" w14:paraId="6CABBB70" w14:textId="77777777" w:rsidTr="00284874">
        <w:trPr>
          <w:gridAfter w:val="2"/>
          <w:wAfter w:w="15" w:type="dxa"/>
        </w:trPr>
        <w:tc>
          <w:tcPr>
            <w:tcW w:w="2102" w:type="dxa"/>
            <w:vAlign w:val="center"/>
          </w:tcPr>
          <w:p w14:paraId="18D5DA49" w14:textId="77777777" w:rsidR="001B17DC" w:rsidRPr="001E7FE4" w:rsidRDefault="001B17DC" w:rsidP="004150BB">
            <w:pPr>
              <w:rPr>
                <w:rFonts w:asciiTheme="minorHAnsi" w:hAnsiTheme="minorHAnsi"/>
                <w:b/>
                <w:lang w:val="en-US"/>
              </w:rPr>
            </w:pPr>
            <w:r w:rsidRPr="001E7FE4">
              <w:rPr>
                <w:rFonts w:asciiTheme="minorHAnsi" w:hAnsiTheme="minorHAnsi"/>
                <w:b/>
                <w:lang w:val="en-US"/>
              </w:rPr>
              <w:t>Target</w:t>
            </w:r>
          </w:p>
        </w:tc>
        <w:tc>
          <w:tcPr>
            <w:tcW w:w="3971" w:type="dxa"/>
            <w:vAlign w:val="center"/>
          </w:tcPr>
          <w:p w14:paraId="5F23E4D4" w14:textId="77777777" w:rsidR="001B17DC" w:rsidRPr="001E7FE4" w:rsidRDefault="001B17DC" w:rsidP="004150BB">
            <w:pPr>
              <w:rPr>
                <w:rFonts w:asciiTheme="minorHAnsi" w:hAnsiTheme="minorHAnsi"/>
                <w:lang w:val="en-US"/>
              </w:rPr>
            </w:pPr>
            <w:r>
              <w:rPr>
                <w:rFonts w:asciiTheme="minorHAnsi" w:hAnsiTheme="minorHAnsi"/>
                <w:lang w:val="en-US"/>
              </w:rPr>
              <w:t>99</w:t>
            </w:r>
            <w:proofErr w:type="gramStart"/>
            <w:r>
              <w:rPr>
                <w:rFonts w:asciiTheme="minorHAnsi" w:hAnsiTheme="minorHAnsi"/>
                <w:lang w:val="en-US"/>
              </w:rPr>
              <w:t xml:space="preserve">% </w:t>
            </w:r>
            <w:r w:rsidRPr="001E7FE4">
              <w:rPr>
                <w:rFonts w:asciiTheme="minorHAnsi" w:hAnsiTheme="minorHAnsi"/>
                <w:lang w:val="en-US"/>
              </w:rPr>
              <w:t xml:space="preserve"> </w:t>
            </w:r>
            <w:r>
              <w:rPr>
                <w:rFonts w:asciiTheme="minorHAnsi" w:hAnsiTheme="minorHAnsi"/>
                <w:lang w:val="en-US"/>
              </w:rPr>
              <w:t>≤</w:t>
            </w:r>
            <w:proofErr w:type="gramEnd"/>
            <w:r w:rsidRPr="001E7FE4">
              <w:rPr>
                <w:rFonts w:asciiTheme="minorHAnsi" w:hAnsiTheme="minorHAnsi"/>
                <w:lang w:val="en-US"/>
              </w:rPr>
              <w:t xml:space="preserve"> </w:t>
            </w:r>
            <w:r>
              <w:rPr>
                <w:rFonts w:asciiTheme="minorHAnsi" w:hAnsiTheme="minorHAnsi"/>
                <w:lang w:val="en-US"/>
              </w:rPr>
              <w:t>7.</w:t>
            </w:r>
            <w:r w:rsidRPr="001E7FE4">
              <w:rPr>
                <w:rFonts w:asciiTheme="minorHAnsi" w:hAnsiTheme="minorHAnsi"/>
                <w:lang w:val="en-US"/>
              </w:rPr>
              <w:t>5 seconds</w:t>
            </w:r>
          </w:p>
        </w:tc>
        <w:tc>
          <w:tcPr>
            <w:tcW w:w="3265" w:type="dxa"/>
          </w:tcPr>
          <w:p w14:paraId="1056A15F" w14:textId="18ECBFC2" w:rsidR="001B17DC" w:rsidRDefault="001B17DC" w:rsidP="004150BB">
            <w:pPr>
              <w:rPr>
                <w:rFonts w:asciiTheme="minorHAnsi" w:hAnsiTheme="minorHAnsi"/>
                <w:lang w:val="en-US"/>
              </w:rPr>
            </w:pPr>
            <w:r>
              <w:rPr>
                <w:rFonts w:asciiTheme="minorHAnsi" w:hAnsiTheme="minorHAnsi"/>
                <w:lang w:val="en-US"/>
              </w:rPr>
              <w:t>99</w:t>
            </w:r>
            <w:proofErr w:type="gramStart"/>
            <w:r>
              <w:rPr>
                <w:rFonts w:asciiTheme="minorHAnsi" w:hAnsiTheme="minorHAnsi"/>
                <w:lang w:val="en-US"/>
              </w:rPr>
              <w:t>%  &lt;</w:t>
            </w:r>
            <w:proofErr w:type="gramEnd"/>
            <w:r>
              <w:rPr>
                <w:rFonts w:asciiTheme="minorHAnsi" w:hAnsiTheme="minorHAnsi"/>
                <w:lang w:val="en-US"/>
              </w:rPr>
              <w:t xml:space="preserve"> </w:t>
            </w:r>
            <w:r w:rsidR="00722C72">
              <w:rPr>
                <w:rFonts w:asciiTheme="minorHAnsi" w:hAnsiTheme="minorHAnsi"/>
                <w:lang w:val="en-US"/>
              </w:rPr>
              <w:t>7.5</w:t>
            </w:r>
            <w:r w:rsidR="00DC7A74">
              <w:rPr>
                <w:rFonts w:asciiTheme="minorHAnsi" w:hAnsiTheme="minorHAnsi"/>
                <w:lang w:val="en-US"/>
              </w:rPr>
              <w:t xml:space="preserve"> </w:t>
            </w:r>
            <w:r w:rsidRPr="001E7FE4">
              <w:rPr>
                <w:rFonts w:asciiTheme="minorHAnsi" w:hAnsiTheme="minorHAnsi"/>
                <w:lang w:val="en-US"/>
              </w:rPr>
              <w:t>seconds</w:t>
            </w:r>
          </w:p>
          <w:p w14:paraId="7F0E8FB3" w14:textId="79499AC8" w:rsidR="0022622B" w:rsidRDefault="0022622B" w:rsidP="004150BB">
            <w:pPr>
              <w:rPr>
                <w:rFonts w:asciiTheme="minorHAnsi" w:hAnsiTheme="minorHAnsi"/>
                <w:lang w:val="en-US"/>
              </w:rPr>
            </w:pPr>
            <w:r>
              <w:rPr>
                <w:rFonts w:asciiTheme="minorHAnsi" w:hAnsiTheme="minorHAnsi"/>
                <w:lang w:val="en-US"/>
              </w:rPr>
              <w:t>99% Success rate (sub-system counters)</w:t>
            </w:r>
          </w:p>
        </w:tc>
      </w:tr>
      <w:tr w:rsidR="001B17DC" w:rsidRPr="00722C72" w14:paraId="194C76FA" w14:textId="77777777" w:rsidTr="00284874">
        <w:trPr>
          <w:gridAfter w:val="2"/>
          <w:wAfter w:w="15" w:type="dxa"/>
        </w:trPr>
        <w:tc>
          <w:tcPr>
            <w:tcW w:w="2102" w:type="dxa"/>
            <w:vAlign w:val="center"/>
          </w:tcPr>
          <w:p w14:paraId="1342A9CE" w14:textId="77777777" w:rsidR="001B17DC" w:rsidRPr="001E7FE4" w:rsidRDefault="001B17DC" w:rsidP="004150BB">
            <w:pPr>
              <w:rPr>
                <w:rFonts w:asciiTheme="minorHAnsi" w:hAnsiTheme="minorHAnsi"/>
                <w:b/>
                <w:lang w:val="en-US"/>
              </w:rPr>
            </w:pPr>
            <w:r>
              <w:rPr>
                <w:rFonts w:asciiTheme="minorHAnsi" w:hAnsiTheme="minorHAnsi"/>
                <w:b/>
                <w:lang w:val="en-US"/>
              </w:rPr>
              <w:t>Post-processing</w:t>
            </w:r>
          </w:p>
        </w:tc>
        <w:tc>
          <w:tcPr>
            <w:tcW w:w="3971" w:type="dxa"/>
            <w:vAlign w:val="center"/>
          </w:tcPr>
          <w:p w14:paraId="7F790FE2" w14:textId="77777777" w:rsidR="001B17DC" w:rsidRDefault="001B17DC" w:rsidP="004150BB">
            <w:pPr>
              <w:rPr>
                <w:rFonts w:asciiTheme="minorHAnsi" w:hAnsiTheme="minorHAnsi"/>
                <w:lang w:val="en-US"/>
              </w:rPr>
            </w:pPr>
            <w:r>
              <w:rPr>
                <w:rFonts w:asciiTheme="minorHAnsi" w:hAnsiTheme="minorHAnsi"/>
                <w:lang w:val="en-US"/>
              </w:rPr>
              <w:t>Required</w:t>
            </w:r>
          </w:p>
        </w:tc>
        <w:tc>
          <w:tcPr>
            <w:tcW w:w="3265" w:type="dxa"/>
          </w:tcPr>
          <w:p w14:paraId="62635F50" w14:textId="0FB81C64" w:rsidR="001B17DC" w:rsidRDefault="001B17DC" w:rsidP="004150BB">
            <w:pPr>
              <w:rPr>
                <w:rFonts w:asciiTheme="minorHAnsi" w:hAnsiTheme="minorHAnsi"/>
                <w:lang w:val="en-US"/>
              </w:rPr>
            </w:pPr>
            <w:r>
              <w:rPr>
                <w:rFonts w:asciiTheme="minorHAnsi" w:hAnsiTheme="minorHAnsi"/>
                <w:lang w:val="en-US"/>
              </w:rPr>
              <w:t>Require</w:t>
            </w:r>
            <w:r w:rsidR="0022622B">
              <w:rPr>
                <w:rFonts w:asciiTheme="minorHAnsi" w:hAnsiTheme="minorHAnsi"/>
                <w:lang w:val="en-US"/>
              </w:rPr>
              <w:t>d</w:t>
            </w:r>
          </w:p>
        </w:tc>
      </w:tr>
      <w:tr w:rsidR="001B17DC" w:rsidRPr="00722C72" w14:paraId="63FC1075" w14:textId="77777777" w:rsidTr="00284874">
        <w:trPr>
          <w:gridAfter w:val="2"/>
          <w:wAfter w:w="15" w:type="dxa"/>
        </w:trPr>
        <w:tc>
          <w:tcPr>
            <w:tcW w:w="2102" w:type="dxa"/>
            <w:vAlign w:val="center"/>
          </w:tcPr>
          <w:p w14:paraId="257D126A" w14:textId="77777777" w:rsidR="001B17DC" w:rsidRPr="001E7FE4" w:rsidRDefault="001B17DC" w:rsidP="004150BB">
            <w:pPr>
              <w:rPr>
                <w:rFonts w:asciiTheme="minorHAnsi" w:hAnsiTheme="minorHAnsi"/>
                <w:b/>
                <w:lang w:val="en-US"/>
              </w:rPr>
            </w:pPr>
            <w:r w:rsidRPr="001E7FE4">
              <w:rPr>
                <w:rFonts w:asciiTheme="minorHAnsi" w:hAnsiTheme="minorHAnsi"/>
                <w:b/>
                <w:lang w:val="en-US"/>
              </w:rPr>
              <w:t>Minimum sample size</w:t>
            </w:r>
          </w:p>
        </w:tc>
        <w:tc>
          <w:tcPr>
            <w:tcW w:w="3971" w:type="dxa"/>
            <w:vAlign w:val="center"/>
          </w:tcPr>
          <w:p w14:paraId="4A382BD2" w14:textId="146A3298" w:rsidR="001B17DC" w:rsidRPr="001E7FE4" w:rsidRDefault="001B17DC" w:rsidP="004150BB">
            <w:pPr>
              <w:rPr>
                <w:rFonts w:asciiTheme="minorHAnsi" w:hAnsiTheme="minorHAnsi"/>
                <w:lang w:val="en-US"/>
              </w:rPr>
            </w:pPr>
            <w:r>
              <w:rPr>
                <w:rFonts w:asciiTheme="minorHAnsi" w:hAnsiTheme="minorHAnsi"/>
                <w:lang w:val="en-US"/>
              </w:rPr>
              <w:t>200</w:t>
            </w:r>
            <w:r w:rsidRPr="001E7FE4">
              <w:rPr>
                <w:rFonts w:asciiTheme="minorHAnsi" w:hAnsiTheme="minorHAnsi"/>
                <w:lang w:val="en-US"/>
              </w:rPr>
              <w:t xml:space="preserve"> calls </w:t>
            </w:r>
            <w:r w:rsidR="003876AF">
              <w:rPr>
                <w:rFonts w:asciiTheme="minorHAnsi" w:hAnsiTheme="minorHAnsi"/>
                <w:lang w:val="en-US"/>
              </w:rPr>
              <w:t>per BSC</w:t>
            </w:r>
          </w:p>
        </w:tc>
        <w:tc>
          <w:tcPr>
            <w:tcW w:w="3265" w:type="dxa"/>
          </w:tcPr>
          <w:p w14:paraId="67F603C8" w14:textId="05D9E835" w:rsidR="001B17DC" w:rsidRDefault="00157B0B" w:rsidP="004150BB">
            <w:pPr>
              <w:rPr>
                <w:rFonts w:asciiTheme="minorHAnsi" w:hAnsiTheme="minorHAnsi"/>
                <w:lang w:val="en-US"/>
              </w:rPr>
            </w:pPr>
            <w:r>
              <w:rPr>
                <w:rFonts w:asciiTheme="minorHAnsi" w:hAnsiTheme="minorHAnsi"/>
                <w:lang w:val="en-US"/>
              </w:rPr>
              <w:t>N/A</w:t>
            </w:r>
          </w:p>
        </w:tc>
      </w:tr>
      <w:tr w:rsidR="00284874" w14:paraId="5CEF3171" w14:textId="77777777" w:rsidTr="00284874">
        <w:trPr>
          <w:gridAfter w:val="1"/>
          <w:wAfter w:w="7" w:type="dxa"/>
        </w:trPr>
        <w:tc>
          <w:tcPr>
            <w:tcW w:w="2102" w:type="dxa"/>
            <w:tcBorders>
              <w:top w:val="dotted" w:sz="4" w:space="0" w:color="auto"/>
              <w:left w:val="dotted" w:sz="4" w:space="0" w:color="auto"/>
              <w:bottom w:val="dotted" w:sz="4" w:space="0" w:color="auto"/>
              <w:right w:val="dotted" w:sz="4" w:space="0" w:color="auto"/>
            </w:tcBorders>
            <w:vAlign w:val="center"/>
            <w:hideMark/>
          </w:tcPr>
          <w:p w14:paraId="26A27779" w14:textId="77777777" w:rsidR="00284874" w:rsidRDefault="00284874">
            <w:pPr>
              <w:rPr>
                <w:rFonts w:asciiTheme="minorHAnsi" w:hAnsiTheme="minorHAnsi"/>
                <w:b/>
                <w:lang w:val="en-US"/>
              </w:rPr>
            </w:pPr>
            <w:r>
              <w:rPr>
                <w:rFonts w:asciiTheme="minorHAnsi" w:hAnsiTheme="minorHAnsi"/>
                <w:b/>
                <w:lang w:val="en-US"/>
              </w:rPr>
              <w:t>KPI number</w:t>
            </w:r>
          </w:p>
        </w:tc>
        <w:tc>
          <w:tcPr>
            <w:tcW w:w="3971" w:type="dxa"/>
            <w:tcBorders>
              <w:top w:val="dotted" w:sz="4" w:space="0" w:color="auto"/>
              <w:left w:val="dotted" w:sz="4" w:space="0" w:color="auto"/>
              <w:bottom w:val="dotted" w:sz="4" w:space="0" w:color="auto"/>
              <w:right w:val="dotted" w:sz="4" w:space="0" w:color="auto"/>
            </w:tcBorders>
            <w:vAlign w:val="center"/>
            <w:hideMark/>
          </w:tcPr>
          <w:p w14:paraId="41CE21F7" w14:textId="77777777" w:rsidR="00284874" w:rsidRDefault="00284874">
            <w:pPr>
              <w:rPr>
                <w:rFonts w:asciiTheme="minorHAnsi" w:hAnsiTheme="minorHAnsi"/>
                <w:lang w:val="en-US"/>
              </w:rPr>
            </w:pPr>
            <w:r>
              <w:rPr>
                <w:rFonts w:asciiTheme="minorHAnsi" w:hAnsiTheme="minorHAnsi"/>
                <w:lang w:val="en-US"/>
              </w:rPr>
              <w:t>N/A</w:t>
            </w:r>
          </w:p>
        </w:tc>
        <w:tc>
          <w:tcPr>
            <w:tcW w:w="3273" w:type="dxa"/>
            <w:gridSpan w:val="2"/>
            <w:tcBorders>
              <w:top w:val="dotted" w:sz="4" w:space="0" w:color="auto"/>
              <w:left w:val="dotted" w:sz="4" w:space="0" w:color="auto"/>
              <w:bottom w:val="dotted" w:sz="4" w:space="0" w:color="auto"/>
              <w:right w:val="dotted" w:sz="4" w:space="0" w:color="auto"/>
            </w:tcBorders>
            <w:hideMark/>
          </w:tcPr>
          <w:p w14:paraId="1BF9E5BD" w14:textId="04EF773B" w:rsidR="00284874" w:rsidRDefault="00284874">
            <w:pPr>
              <w:rPr>
                <w:rFonts w:asciiTheme="minorHAnsi" w:hAnsiTheme="minorHAnsi"/>
                <w:lang w:val="en-US"/>
              </w:rPr>
            </w:pPr>
            <w:r>
              <w:rPr>
                <w:rFonts w:asciiTheme="minorHAnsi" w:hAnsiTheme="minorHAnsi"/>
                <w:lang w:val="en-US"/>
              </w:rPr>
              <w:t>KPI8</w:t>
            </w:r>
          </w:p>
        </w:tc>
      </w:tr>
      <w:tr w:rsidR="00157B0B" w14:paraId="7259A9F1" w14:textId="77777777" w:rsidTr="00284874">
        <w:tc>
          <w:tcPr>
            <w:tcW w:w="2102" w:type="dxa"/>
            <w:tcBorders>
              <w:top w:val="dotted" w:sz="4" w:space="0" w:color="auto"/>
              <w:left w:val="dotted" w:sz="4" w:space="0" w:color="auto"/>
              <w:bottom w:val="dotted" w:sz="4" w:space="0" w:color="auto"/>
              <w:right w:val="dotted" w:sz="4" w:space="0" w:color="auto"/>
            </w:tcBorders>
            <w:vAlign w:val="center"/>
            <w:hideMark/>
          </w:tcPr>
          <w:p w14:paraId="0974C326" w14:textId="77777777" w:rsidR="00157B0B" w:rsidRDefault="00157B0B">
            <w:pPr>
              <w:rPr>
                <w:rFonts w:asciiTheme="minorHAnsi" w:hAnsiTheme="minorHAnsi"/>
                <w:b/>
                <w:lang w:val="en-US"/>
              </w:rPr>
            </w:pPr>
            <w:r>
              <w:rPr>
                <w:rFonts w:asciiTheme="minorHAnsi" w:hAnsiTheme="minorHAnsi"/>
                <w:b/>
                <w:lang w:val="en-US"/>
              </w:rPr>
              <w:t>Reporting period</w:t>
            </w:r>
          </w:p>
        </w:tc>
        <w:tc>
          <w:tcPr>
            <w:tcW w:w="3971" w:type="dxa"/>
            <w:tcBorders>
              <w:top w:val="dotted" w:sz="4" w:space="0" w:color="auto"/>
              <w:left w:val="dotted" w:sz="4" w:space="0" w:color="auto"/>
              <w:bottom w:val="dotted" w:sz="4" w:space="0" w:color="auto"/>
              <w:right w:val="dotted" w:sz="4" w:space="0" w:color="auto"/>
            </w:tcBorders>
            <w:vAlign w:val="center"/>
            <w:hideMark/>
          </w:tcPr>
          <w:p w14:paraId="5F6F499E" w14:textId="77777777" w:rsidR="00157B0B" w:rsidRDefault="00157B0B">
            <w:pPr>
              <w:rPr>
                <w:rFonts w:asciiTheme="minorHAnsi" w:hAnsiTheme="minorHAnsi"/>
                <w:lang w:val="en-US"/>
              </w:rPr>
            </w:pPr>
            <w:r>
              <w:rPr>
                <w:rFonts w:asciiTheme="minorHAnsi" w:hAnsiTheme="minorHAnsi"/>
                <w:lang w:val="en-US"/>
              </w:rPr>
              <w:t>N/A</w:t>
            </w:r>
          </w:p>
        </w:tc>
        <w:tc>
          <w:tcPr>
            <w:tcW w:w="3280" w:type="dxa"/>
            <w:gridSpan w:val="3"/>
            <w:tcBorders>
              <w:top w:val="dotted" w:sz="4" w:space="0" w:color="auto"/>
              <w:left w:val="dotted" w:sz="4" w:space="0" w:color="auto"/>
              <w:bottom w:val="dotted" w:sz="4" w:space="0" w:color="auto"/>
              <w:right w:val="dotted" w:sz="4" w:space="0" w:color="auto"/>
            </w:tcBorders>
            <w:hideMark/>
          </w:tcPr>
          <w:p w14:paraId="4B6810CF" w14:textId="77777777" w:rsidR="00157B0B" w:rsidRDefault="00157B0B">
            <w:pPr>
              <w:rPr>
                <w:rFonts w:asciiTheme="minorHAnsi" w:hAnsiTheme="minorHAnsi"/>
                <w:lang w:val="en-US"/>
              </w:rPr>
            </w:pPr>
            <w:r>
              <w:rPr>
                <w:rFonts w:asciiTheme="minorHAnsi" w:hAnsiTheme="minorHAnsi"/>
                <w:lang w:val="en-US"/>
              </w:rPr>
              <w:t>Monthly</w:t>
            </w:r>
          </w:p>
        </w:tc>
      </w:tr>
      <w:tr w:rsidR="00157B0B" w14:paraId="010FBA6D" w14:textId="77777777" w:rsidTr="00284874">
        <w:tc>
          <w:tcPr>
            <w:tcW w:w="2102" w:type="dxa"/>
            <w:tcBorders>
              <w:top w:val="dotted" w:sz="4" w:space="0" w:color="auto"/>
              <w:left w:val="dotted" w:sz="4" w:space="0" w:color="auto"/>
              <w:bottom w:val="dotted" w:sz="4" w:space="0" w:color="auto"/>
              <w:right w:val="dotted" w:sz="4" w:space="0" w:color="auto"/>
            </w:tcBorders>
            <w:vAlign w:val="center"/>
            <w:hideMark/>
          </w:tcPr>
          <w:p w14:paraId="74D96D19" w14:textId="77777777" w:rsidR="00157B0B" w:rsidRDefault="00157B0B">
            <w:pPr>
              <w:rPr>
                <w:rFonts w:asciiTheme="minorHAnsi" w:hAnsiTheme="minorHAnsi"/>
                <w:b/>
                <w:lang w:val="en-US"/>
              </w:rPr>
            </w:pPr>
            <w:r>
              <w:rPr>
                <w:rFonts w:asciiTheme="minorHAnsi" w:hAnsiTheme="minorHAnsi"/>
                <w:b/>
                <w:lang w:val="en-US"/>
              </w:rPr>
              <w:t>Reporting level</w:t>
            </w:r>
          </w:p>
        </w:tc>
        <w:tc>
          <w:tcPr>
            <w:tcW w:w="3971" w:type="dxa"/>
            <w:tcBorders>
              <w:top w:val="dotted" w:sz="4" w:space="0" w:color="auto"/>
              <w:left w:val="dotted" w:sz="4" w:space="0" w:color="auto"/>
              <w:bottom w:val="dotted" w:sz="4" w:space="0" w:color="auto"/>
              <w:right w:val="dotted" w:sz="4" w:space="0" w:color="auto"/>
            </w:tcBorders>
            <w:vAlign w:val="center"/>
            <w:hideMark/>
          </w:tcPr>
          <w:p w14:paraId="543B3D4F" w14:textId="77777777" w:rsidR="00157B0B" w:rsidRDefault="00157B0B">
            <w:pPr>
              <w:rPr>
                <w:rFonts w:asciiTheme="minorHAnsi" w:hAnsiTheme="minorHAnsi"/>
                <w:lang w:val="en-GB"/>
              </w:rPr>
            </w:pPr>
            <w:r>
              <w:rPr>
                <w:rFonts w:asciiTheme="minorHAnsi" w:hAnsiTheme="minorHAnsi"/>
                <w:lang w:val="en-GB"/>
              </w:rPr>
              <w:t>N/A</w:t>
            </w:r>
          </w:p>
        </w:tc>
        <w:tc>
          <w:tcPr>
            <w:tcW w:w="3280" w:type="dxa"/>
            <w:gridSpan w:val="3"/>
            <w:tcBorders>
              <w:top w:val="dotted" w:sz="4" w:space="0" w:color="auto"/>
              <w:left w:val="dotted" w:sz="4" w:space="0" w:color="auto"/>
              <w:bottom w:val="dotted" w:sz="4" w:space="0" w:color="auto"/>
              <w:right w:val="dotted" w:sz="4" w:space="0" w:color="auto"/>
            </w:tcBorders>
            <w:hideMark/>
          </w:tcPr>
          <w:p w14:paraId="7FABE8D2" w14:textId="77777777" w:rsidR="00157B0B" w:rsidRDefault="00157B0B">
            <w:pPr>
              <w:rPr>
                <w:rFonts w:asciiTheme="minorHAnsi" w:hAnsiTheme="minorHAnsi"/>
                <w:lang w:val="en-GB"/>
              </w:rPr>
            </w:pPr>
            <w:r>
              <w:rPr>
                <w:rFonts w:asciiTheme="minorHAnsi" w:hAnsiTheme="minorHAnsi"/>
                <w:lang w:val="en-GB"/>
              </w:rPr>
              <w:t>BSC</w:t>
            </w:r>
          </w:p>
        </w:tc>
      </w:tr>
      <w:tr w:rsidR="001B17DC" w:rsidRPr="00722C72" w14:paraId="6A058042" w14:textId="77777777" w:rsidTr="00284874">
        <w:trPr>
          <w:gridAfter w:val="2"/>
          <w:wAfter w:w="15" w:type="dxa"/>
        </w:trPr>
        <w:tc>
          <w:tcPr>
            <w:tcW w:w="2102" w:type="dxa"/>
            <w:vAlign w:val="center"/>
          </w:tcPr>
          <w:p w14:paraId="58103B8F" w14:textId="77777777" w:rsidR="001B17DC" w:rsidRPr="007D2DA0" w:rsidRDefault="001B17DC" w:rsidP="004150BB">
            <w:pPr>
              <w:rPr>
                <w:rFonts w:asciiTheme="minorHAnsi" w:hAnsiTheme="minorHAnsi"/>
                <w:b/>
                <w:lang w:val="en-US"/>
              </w:rPr>
            </w:pPr>
            <w:r>
              <w:rPr>
                <w:rFonts w:asciiTheme="minorHAnsi" w:hAnsiTheme="minorHAnsi"/>
                <w:b/>
                <w:lang w:val="en-US"/>
              </w:rPr>
              <w:t>IM3 filter in MS</w:t>
            </w:r>
          </w:p>
        </w:tc>
        <w:tc>
          <w:tcPr>
            <w:tcW w:w="3971" w:type="dxa"/>
            <w:vAlign w:val="center"/>
          </w:tcPr>
          <w:p w14:paraId="01C9BBBD" w14:textId="77777777" w:rsidR="001B17DC" w:rsidRPr="007D2DA0" w:rsidRDefault="001B17DC" w:rsidP="004150BB">
            <w:pPr>
              <w:rPr>
                <w:rFonts w:asciiTheme="minorHAnsi" w:hAnsiTheme="minorHAnsi"/>
                <w:lang w:val="en-GB"/>
              </w:rPr>
            </w:pPr>
            <w:r>
              <w:rPr>
                <w:rFonts w:asciiTheme="minorHAnsi" w:hAnsiTheme="minorHAnsi"/>
                <w:lang w:val="en-GB"/>
              </w:rPr>
              <w:t>Activated</w:t>
            </w:r>
          </w:p>
        </w:tc>
        <w:tc>
          <w:tcPr>
            <w:tcW w:w="3265" w:type="dxa"/>
          </w:tcPr>
          <w:p w14:paraId="3333EC85" w14:textId="77777777" w:rsidR="001B17DC" w:rsidRDefault="001B17DC" w:rsidP="004150BB">
            <w:pPr>
              <w:rPr>
                <w:rFonts w:asciiTheme="minorHAnsi" w:hAnsiTheme="minorHAnsi"/>
                <w:lang w:val="en-GB"/>
              </w:rPr>
            </w:pPr>
            <w:r>
              <w:rPr>
                <w:rFonts w:asciiTheme="minorHAnsi" w:hAnsiTheme="minorHAnsi"/>
                <w:lang w:val="en-GB"/>
              </w:rPr>
              <w:t>N/A</w:t>
            </w:r>
          </w:p>
        </w:tc>
      </w:tr>
      <w:tr w:rsidR="001B17DC" w14:paraId="5BD9BA6A" w14:textId="77777777" w:rsidTr="00284874">
        <w:trPr>
          <w:gridAfter w:val="2"/>
          <w:wAfter w:w="15" w:type="dxa"/>
        </w:trPr>
        <w:tc>
          <w:tcPr>
            <w:tcW w:w="2102" w:type="dxa"/>
            <w:vAlign w:val="center"/>
          </w:tcPr>
          <w:p w14:paraId="701661EE" w14:textId="77777777" w:rsidR="001B17DC" w:rsidRPr="007D2DA0" w:rsidRDefault="001B17DC" w:rsidP="004150BB">
            <w:pPr>
              <w:rPr>
                <w:rFonts w:asciiTheme="minorHAnsi" w:hAnsiTheme="minorHAnsi"/>
                <w:b/>
                <w:lang w:val="en-US"/>
              </w:rPr>
            </w:pPr>
            <w:proofErr w:type="spellStart"/>
            <w:r>
              <w:rPr>
                <w:rFonts w:asciiTheme="minorHAnsi" w:hAnsiTheme="minorHAnsi"/>
                <w:b/>
                <w:lang w:val="en-US"/>
              </w:rPr>
              <w:t>mpJules</w:t>
            </w:r>
            <w:proofErr w:type="spellEnd"/>
            <w:r>
              <w:rPr>
                <w:rFonts w:asciiTheme="minorHAnsi" w:hAnsiTheme="minorHAnsi"/>
                <w:b/>
                <w:lang w:val="en-US"/>
              </w:rPr>
              <w:t xml:space="preserve"> antenna constraint</w:t>
            </w:r>
          </w:p>
        </w:tc>
        <w:tc>
          <w:tcPr>
            <w:tcW w:w="3971" w:type="dxa"/>
            <w:vAlign w:val="center"/>
          </w:tcPr>
          <w:p w14:paraId="25B7CE44" w14:textId="77777777" w:rsidR="001B17DC" w:rsidRPr="007D2DA0" w:rsidRDefault="001B17DC" w:rsidP="004150BB">
            <w:pPr>
              <w:rPr>
                <w:rFonts w:asciiTheme="minorHAnsi" w:hAnsiTheme="minorHAnsi"/>
                <w:lang w:val="en-GB"/>
              </w:rPr>
            </w:pPr>
            <w:r>
              <w:rPr>
                <w:rFonts w:asciiTheme="minorHAnsi" w:hAnsiTheme="minorHAnsi"/>
                <w:lang w:val="en-GB"/>
              </w:rPr>
              <w:t>None</w:t>
            </w:r>
          </w:p>
        </w:tc>
        <w:tc>
          <w:tcPr>
            <w:tcW w:w="3265" w:type="dxa"/>
          </w:tcPr>
          <w:p w14:paraId="1770C246" w14:textId="77777777" w:rsidR="001B17DC" w:rsidRDefault="001B17DC" w:rsidP="004150BB">
            <w:pPr>
              <w:rPr>
                <w:rFonts w:asciiTheme="minorHAnsi" w:hAnsiTheme="minorHAnsi"/>
                <w:lang w:val="en-GB"/>
              </w:rPr>
            </w:pPr>
            <w:r>
              <w:rPr>
                <w:rFonts w:asciiTheme="minorHAnsi" w:hAnsiTheme="minorHAnsi"/>
                <w:lang w:val="en-US"/>
              </w:rPr>
              <w:t>N/A</w:t>
            </w:r>
          </w:p>
        </w:tc>
      </w:tr>
      <w:tr w:rsidR="001B17DC" w14:paraId="1DDA537D" w14:textId="77777777" w:rsidTr="00284874">
        <w:trPr>
          <w:gridAfter w:val="2"/>
          <w:wAfter w:w="15" w:type="dxa"/>
        </w:trPr>
        <w:tc>
          <w:tcPr>
            <w:tcW w:w="2102" w:type="dxa"/>
            <w:vAlign w:val="center"/>
          </w:tcPr>
          <w:p w14:paraId="4AD15D2F" w14:textId="77777777" w:rsidR="001B17DC" w:rsidRPr="007D2DA0" w:rsidRDefault="001B17DC" w:rsidP="004150BB">
            <w:pPr>
              <w:rPr>
                <w:rFonts w:asciiTheme="minorHAnsi" w:hAnsiTheme="minorHAnsi"/>
                <w:b/>
                <w:lang w:val="en-US"/>
              </w:rPr>
            </w:pPr>
            <w:r>
              <w:rPr>
                <w:rFonts w:asciiTheme="minorHAnsi" w:hAnsiTheme="minorHAnsi"/>
                <w:b/>
                <w:lang w:val="en-US"/>
              </w:rPr>
              <w:t>Band-Pass filter on antenna</w:t>
            </w:r>
          </w:p>
        </w:tc>
        <w:tc>
          <w:tcPr>
            <w:tcW w:w="3971" w:type="dxa"/>
            <w:vAlign w:val="center"/>
          </w:tcPr>
          <w:p w14:paraId="5CF0A465" w14:textId="77777777" w:rsidR="001B17DC" w:rsidRDefault="001B17DC" w:rsidP="004150BB">
            <w:pPr>
              <w:rPr>
                <w:rFonts w:asciiTheme="minorHAnsi" w:hAnsiTheme="minorHAnsi"/>
                <w:lang w:val="en-GB"/>
              </w:rPr>
            </w:pPr>
            <w:r>
              <w:rPr>
                <w:rFonts w:asciiTheme="minorHAnsi" w:hAnsiTheme="minorHAnsi"/>
                <w:lang w:val="en-GB"/>
              </w:rPr>
              <w:t>No</w:t>
            </w:r>
          </w:p>
        </w:tc>
        <w:tc>
          <w:tcPr>
            <w:tcW w:w="3265" w:type="dxa"/>
          </w:tcPr>
          <w:p w14:paraId="16DFAC1B" w14:textId="77777777" w:rsidR="001B17DC" w:rsidRDefault="001B17DC" w:rsidP="004150BB">
            <w:pPr>
              <w:rPr>
                <w:rFonts w:asciiTheme="minorHAnsi" w:hAnsiTheme="minorHAnsi"/>
                <w:lang w:val="en-GB"/>
              </w:rPr>
            </w:pPr>
            <w:r>
              <w:rPr>
                <w:rFonts w:asciiTheme="minorHAnsi" w:hAnsiTheme="minorHAnsi"/>
                <w:lang w:val="en-US"/>
              </w:rPr>
              <w:t>N/A</w:t>
            </w:r>
          </w:p>
        </w:tc>
      </w:tr>
      <w:tr w:rsidR="001B17DC" w:rsidRPr="00D366AA" w14:paraId="7192DE5D" w14:textId="77777777" w:rsidTr="00284874">
        <w:trPr>
          <w:gridAfter w:val="2"/>
          <w:wAfter w:w="15" w:type="dxa"/>
        </w:trPr>
        <w:tc>
          <w:tcPr>
            <w:tcW w:w="2102" w:type="dxa"/>
            <w:vAlign w:val="center"/>
          </w:tcPr>
          <w:p w14:paraId="5BC1A76B" w14:textId="77777777" w:rsidR="001B17DC" w:rsidRDefault="001B17DC" w:rsidP="004150BB">
            <w:pPr>
              <w:rPr>
                <w:rFonts w:asciiTheme="minorHAnsi" w:hAnsiTheme="minorHAnsi"/>
                <w:b/>
                <w:lang w:val="en-US"/>
              </w:rPr>
            </w:pPr>
            <w:r>
              <w:rPr>
                <w:rFonts w:asciiTheme="minorHAnsi" w:hAnsiTheme="minorHAnsi"/>
                <w:b/>
                <w:lang w:val="en-US"/>
              </w:rPr>
              <w:t>Template</w:t>
            </w:r>
          </w:p>
        </w:tc>
        <w:tc>
          <w:tcPr>
            <w:tcW w:w="3971" w:type="dxa"/>
            <w:vAlign w:val="center"/>
          </w:tcPr>
          <w:p w14:paraId="2F4098E0" w14:textId="4A1C4032" w:rsidR="001B17DC" w:rsidRDefault="001B17DC" w:rsidP="004150BB">
            <w:pPr>
              <w:rPr>
                <w:rFonts w:asciiTheme="minorHAnsi" w:hAnsiTheme="minorHAnsi"/>
                <w:lang w:val="en-GB"/>
              </w:rPr>
            </w:pPr>
            <w:r w:rsidRPr="007A6EEB">
              <w:rPr>
                <w:rFonts w:asciiTheme="minorHAnsi" w:hAnsiTheme="minorHAnsi"/>
                <w:lang w:val="en-GB"/>
              </w:rPr>
              <w:t>ProRail_MR_8W_</w:t>
            </w:r>
            <w:r w:rsidR="003D2C99" w:rsidRPr="00514E35">
              <w:rPr>
                <w:rFonts w:asciiTheme="minorHAnsi" w:hAnsiTheme="minorHAnsi"/>
                <w:lang w:val="en-GB"/>
              </w:rPr>
              <w:t xml:space="preserve"> </w:t>
            </w:r>
            <w:proofErr w:type="spellStart"/>
            <w:r w:rsidR="003D2C99" w:rsidRPr="00514E35">
              <w:rPr>
                <w:rFonts w:asciiTheme="minorHAnsi" w:hAnsiTheme="minorHAnsi"/>
                <w:lang w:val="en-GB"/>
              </w:rPr>
              <w:t>Answer_NQA</w:t>
            </w:r>
            <w:proofErr w:type="spellEnd"/>
          </w:p>
          <w:p w14:paraId="5C359D85" w14:textId="2525E7CB" w:rsidR="001B17DC" w:rsidRPr="00CF2B43" w:rsidRDefault="001B17DC" w:rsidP="004150BB">
            <w:pPr>
              <w:rPr>
                <w:rFonts w:asciiTheme="minorHAnsi" w:hAnsiTheme="minorHAnsi"/>
                <w:lang w:val="en-GB"/>
              </w:rPr>
            </w:pPr>
          </w:p>
        </w:tc>
        <w:tc>
          <w:tcPr>
            <w:tcW w:w="3265" w:type="dxa"/>
          </w:tcPr>
          <w:p w14:paraId="0FE8D07C" w14:textId="77777777" w:rsidR="001B17DC" w:rsidRPr="007A6EEB" w:rsidRDefault="001B17DC" w:rsidP="004150BB">
            <w:pPr>
              <w:rPr>
                <w:rFonts w:asciiTheme="minorHAnsi" w:hAnsiTheme="minorHAnsi"/>
                <w:lang w:val="en-GB"/>
              </w:rPr>
            </w:pPr>
            <w:r>
              <w:rPr>
                <w:rFonts w:asciiTheme="minorHAnsi" w:hAnsiTheme="minorHAnsi"/>
                <w:lang w:val="en-US"/>
              </w:rPr>
              <w:t>N/A</w:t>
            </w:r>
          </w:p>
        </w:tc>
      </w:tr>
      <w:tr w:rsidR="001B17DC" w:rsidRPr="00D366AA" w14:paraId="57169CE0" w14:textId="77777777" w:rsidTr="00284874">
        <w:trPr>
          <w:gridAfter w:val="2"/>
          <w:wAfter w:w="15" w:type="dxa"/>
        </w:trPr>
        <w:tc>
          <w:tcPr>
            <w:tcW w:w="2102" w:type="dxa"/>
            <w:vAlign w:val="center"/>
          </w:tcPr>
          <w:p w14:paraId="2A699444" w14:textId="77777777" w:rsidR="001B17DC" w:rsidRPr="001E7FE4" w:rsidRDefault="001B17DC" w:rsidP="004150BB">
            <w:pPr>
              <w:rPr>
                <w:rFonts w:asciiTheme="minorHAnsi" w:hAnsiTheme="minorHAnsi"/>
                <w:b/>
                <w:lang w:val="en-US"/>
              </w:rPr>
            </w:pPr>
            <w:r w:rsidRPr="001E7FE4">
              <w:rPr>
                <w:rFonts w:asciiTheme="minorHAnsi" w:hAnsiTheme="minorHAnsi"/>
                <w:b/>
                <w:lang w:val="en-US"/>
              </w:rPr>
              <w:t>Remark</w:t>
            </w:r>
          </w:p>
        </w:tc>
        <w:tc>
          <w:tcPr>
            <w:tcW w:w="3971" w:type="dxa"/>
            <w:vAlign w:val="center"/>
          </w:tcPr>
          <w:p w14:paraId="2F69BF8F" w14:textId="3A3A2AD1" w:rsidR="001B17DC" w:rsidRPr="001E7FE4" w:rsidRDefault="0022622B" w:rsidP="004150BB">
            <w:pPr>
              <w:rPr>
                <w:rFonts w:asciiTheme="minorHAnsi" w:hAnsiTheme="minorHAnsi"/>
                <w:lang w:val="en-US"/>
              </w:rPr>
            </w:pPr>
            <w:r>
              <w:rPr>
                <w:rFonts w:asciiTheme="minorHAnsi" w:hAnsiTheme="minorHAnsi"/>
                <w:lang w:val="en-US"/>
              </w:rPr>
              <w:t>N/A</w:t>
            </w:r>
          </w:p>
        </w:tc>
        <w:tc>
          <w:tcPr>
            <w:tcW w:w="3265" w:type="dxa"/>
          </w:tcPr>
          <w:p w14:paraId="06E69609" w14:textId="77777777" w:rsidR="001B17DC" w:rsidRDefault="001B17DC" w:rsidP="004150BB">
            <w:pPr>
              <w:rPr>
                <w:rFonts w:asciiTheme="minorHAnsi" w:hAnsiTheme="minorHAnsi"/>
                <w:lang w:val="en-US"/>
              </w:rPr>
            </w:pPr>
            <w:r>
              <w:rPr>
                <w:rFonts w:asciiTheme="minorHAnsi" w:hAnsiTheme="minorHAnsi"/>
                <w:lang w:val="en-US"/>
              </w:rPr>
              <w:t>N/A</w:t>
            </w:r>
          </w:p>
        </w:tc>
      </w:tr>
    </w:tbl>
    <w:p w14:paraId="539BF248" w14:textId="76E45CAE" w:rsidR="004828FF" w:rsidRDefault="004828FF">
      <w:pPr>
        <w:rPr>
          <w:rFonts w:asciiTheme="minorHAnsi" w:hAnsiTheme="minorHAnsi" w:cs="Arial"/>
          <w:sz w:val="24"/>
          <w:lang w:val="en-US"/>
        </w:rPr>
      </w:pPr>
      <w:r>
        <w:rPr>
          <w:rFonts w:asciiTheme="minorHAnsi" w:hAnsiTheme="minorHAnsi" w:cs="Arial"/>
          <w:sz w:val="24"/>
          <w:lang w:val="en-US"/>
        </w:rPr>
        <w:br w:type="page"/>
      </w:r>
    </w:p>
    <w:p w14:paraId="68B77B05" w14:textId="3BCC9AD3" w:rsidR="008D0CD5" w:rsidRDefault="0022622B" w:rsidP="008D0CD5">
      <w:pPr>
        <w:spacing w:after="120"/>
        <w:ind w:left="2835" w:hanging="2835"/>
        <w:rPr>
          <w:rFonts w:asciiTheme="minorHAnsi" w:hAnsiTheme="minorHAnsi"/>
          <w:sz w:val="24"/>
          <w:lang w:val="en-US"/>
        </w:rPr>
      </w:pPr>
      <w:r>
        <w:rPr>
          <w:rFonts w:asciiTheme="minorHAnsi" w:hAnsiTheme="minorHAnsi"/>
          <w:sz w:val="24"/>
          <w:u w:val="single"/>
          <w:lang w:val="en-US"/>
        </w:rPr>
        <w:lastRenderedPageBreak/>
        <w:t>Deliverables</w:t>
      </w:r>
      <w:r w:rsidRPr="001F0196">
        <w:rPr>
          <w:rFonts w:asciiTheme="minorHAnsi" w:hAnsiTheme="minorHAnsi"/>
          <w:sz w:val="24"/>
          <w:u w:val="single"/>
          <w:lang w:val="en-US"/>
        </w:rPr>
        <w:t>:</w:t>
      </w:r>
      <w:r w:rsidRPr="008023AC">
        <w:rPr>
          <w:rFonts w:asciiTheme="minorHAnsi" w:hAnsiTheme="minorHAnsi"/>
          <w:sz w:val="24"/>
          <w:lang w:val="en-US"/>
        </w:rPr>
        <w:tab/>
      </w:r>
      <w:r w:rsidR="008D0CD5">
        <w:rPr>
          <w:rFonts w:asciiTheme="minorHAnsi" w:hAnsiTheme="minorHAnsi"/>
          <w:sz w:val="24"/>
          <w:lang w:val="en-US"/>
        </w:rPr>
        <w:t>Validation: RSCMD file containing all relevant data and</w:t>
      </w:r>
      <w:r w:rsidR="00EF7D5F">
        <w:rPr>
          <w:rFonts w:asciiTheme="minorHAnsi" w:hAnsiTheme="minorHAnsi"/>
          <w:sz w:val="24"/>
          <w:lang w:val="en-US"/>
        </w:rPr>
        <w:t xml:space="preserve"> post-processed data</w:t>
      </w:r>
      <w:r w:rsidR="008D0CD5">
        <w:rPr>
          <w:rFonts w:asciiTheme="minorHAnsi" w:hAnsiTheme="minorHAnsi"/>
          <w:sz w:val="24"/>
          <w:lang w:val="en-US"/>
        </w:rPr>
        <w:t>.</w:t>
      </w:r>
    </w:p>
    <w:p w14:paraId="61F76D72" w14:textId="77777777" w:rsidR="008D0CD5" w:rsidRPr="00FF4C1B" w:rsidRDefault="008D0CD5" w:rsidP="008D0CD5">
      <w:pPr>
        <w:spacing w:after="120"/>
        <w:ind w:left="2835" w:hanging="2835"/>
        <w:rPr>
          <w:rFonts w:asciiTheme="minorHAnsi" w:hAnsiTheme="minorHAnsi"/>
          <w:sz w:val="24"/>
          <w:lang w:val="en-US"/>
        </w:rPr>
      </w:pPr>
      <w:r w:rsidRPr="00FF4C1B">
        <w:rPr>
          <w:rFonts w:asciiTheme="minorHAnsi" w:hAnsiTheme="minorHAnsi"/>
          <w:sz w:val="24"/>
          <w:lang w:val="en-US"/>
        </w:rPr>
        <w:tab/>
      </w:r>
      <w:r w:rsidRPr="00FF4C1B">
        <w:rPr>
          <w:rFonts w:asciiTheme="minorHAnsi" w:hAnsiTheme="minorHAnsi"/>
          <w:sz w:val="24"/>
          <w:lang w:val="en-US"/>
        </w:rPr>
        <w:tab/>
        <w:t>Monitoring:</w:t>
      </w:r>
      <w:r>
        <w:rPr>
          <w:rFonts w:asciiTheme="minorHAnsi" w:hAnsiTheme="minorHAnsi"/>
          <w:sz w:val="24"/>
          <w:lang w:val="en-US"/>
        </w:rPr>
        <w:t xml:space="preserve"> NPM reports</w:t>
      </w:r>
    </w:p>
    <w:p w14:paraId="6C2E8734" w14:textId="77777777" w:rsidR="008D0CD5" w:rsidRDefault="008D0CD5" w:rsidP="008D0CD5">
      <w:pPr>
        <w:spacing w:after="120"/>
        <w:ind w:left="2835" w:hanging="2835"/>
        <w:rPr>
          <w:rFonts w:asciiTheme="minorHAnsi" w:hAnsiTheme="minorHAnsi"/>
          <w:sz w:val="24"/>
          <w:lang w:val="en-US"/>
        </w:rPr>
      </w:pPr>
    </w:p>
    <w:p w14:paraId="5005B918" w14:textId="77777777" w:rsidR="008D0CD5" w:rsidRPr="00E11AD2" w:rsidRDefault="008D0CD5" w:rsidP="00EF7D5F">
      <w:pPr>
        <w:spacing w:after="120"/>
        <w:rPr>
          <w:rFonts w:asciiTheme="minorHAnsi" w:hAnsiTheme="minorHAnsi"/>
          <w:sz w:val="24"/>
          <w:lang w:val="en-US"/>
        </w:rPr>
      </w:pPr>
      <w:r>
        <w:rPr>
          <w:rFonts w:asciiTheme="minorHAnsi" w:hAnsiTheme="minorHAnsi"/>
          <w:sz w:val="24"/>
          <w:lang w:val="en-US"/>
        </w:rPr>
        <w:t xml:space="preserve">Note: </w:t>
      </w:r>
      <w:bookmarkStart w:id="2" w:name="_Hlk511321560"/>
      <w:r>
        <w:rPr>
          <w:rFonts w:asciiTheme="minorHAnsi" w:hAnsiTheme="minorHAnsi"/>
          <w:sz w:val="24"/>
          <w:lang w:val="en-US"/>
        </w:rPr>
        <w:t>t</w:t>
      </w:r>
      <w:r w:rsidRPr="00E740BA">
        <w:rPr>
          <w:rFonts w:asciiTheme="minorHAnsi" w:hAnsiTheme="minorHAnsi"/>
          <w:sz w:val="24"/>
          <w:lang w:val="en-US"/>
        </w:rPr>
        <w:t xml:space="preserve">he </w:t>
      </w:r>
      <w:proofErr w:type="spellStart"/>
      <w:r w:rsidRPr="00E740BA">
        <w:rPr>
          <w:rFonts w:asciiTheme="minorHAnsi" w:hAnsiTheme="minorHAnsi"/>
          <w:sz w:val="24"/>
          <w:lang w:val="en-US"/>
        </w:rPr>
        <w:t>Romes</w:t>
      </w:r>
      <w:proofErr w:type="spellEnd"/>
      <w:r w:rsidRPr="00E740BA">
        <w:rPr>
          <w:rFonts w:asciiTheme="minorHAnsi" w:hAnsiTheme="minorHAnsi"/>
          <w:sz w:val="24"/>
          <w:lang w:val="en-US"/>
        </w:rPr>
        <w:t xml:space="preserve"> measurement data and QATS data from </w:t>
      </w:r>
      <w:r>
        <w:rPr>
          <w:rFonts w:asciiTheme="minorHAnsi" w:hAnsiTheme="minorHAnsi"/>
          <w:sz w:val="24"/>
          <w:lang w:val="en-US"/>
        </w:rPr>
        <w:t xml:space="preserve">the 15 min Reporting server, both post-processed and handled via MVI, will be </w:t>
      </w:r>
      <w:r w:rsidRPr="00E740BA">
        <w:rPr>
          <w:rFonts w:asciiTheme="minorHAnsi" w:hAnsiTheme="minorHAnsi"/>
          <w:sz w:val="24"/>
          <w:lang w:val="en-US"/>
        </w:rPr>
        <w:t xml:space="preserve">uploaded to </w:t>
      </w:r>
      <w:bookmarkEnd w:id="2"/>
      <w:r>
        <w:rPr>
          <w:rFonts w:asciiTheme="minorHAnsi" w:hAnsiTheme="minorHAnsi"/>
          <w:sz w:val="24"/>
          <w:lang w:val="en-US"/>
        </w:rPr>
        <w:t>NPM.</w:t>
      </w:r>
    </w:p>
    <w:p w14:paraId="11C0BDFA" w14:textId="1F2BA722" w:rsidR="0022622B" w:rsidRPr="003D67BB" w:rsidRDefault="0022622B" w:rsidP="008D0CD5">
      <w:pPr>
        <w:spacing w:after="120"/>
        <w:ind w:left="2835" w:hanging="2835"/>
        <w:rPr>
          <w:rFonts w:asciiTheme="minorHAnsi" w:hAnsiTheme="minorHAnsi"/>
          <w:sz w:val="24"/>
          <w:szCs w:val="24"/>
          <w:lang w:val="en-US"/>
        </w:rPr>
      </w:pPr>
    </w:p>
    <w:p w14:paraId="20AA8F59" w14:textId="0C636B26" w:rsidR="00472880" w:rsidRDefault="00472880">
      <w:pPr>
        <w:rPr>
          <w:rFonts w:asciiTheme="minorHAnsi" w:hAnsiTheme="minorHAnsi" w:cs="Arial"/>
          <w:sz w:val="24"/>
          <w:lang w:val="en-US"/>
        </w:rPr>
      </w:pPr>
    </w:p>
    <w:p w14:paraId="55BD71CD" w14:textId="77777777" w:rsidR="006A59EB" w:rsidRDefault="006A59EB">
      <w:pPr>
        <w:rPr>
          <w:rFonts w:asciiTheme="minorHAnsi" w:hAnsiTheme="minorHAnsi" w:cs="Arial"/>
          <w:sz w:val="24"/>
          <w:lang w:val="en-US"/>
        </w:rPr>
      </w:pPr>
      <w:r>
        <w:rPr>
          <w:rFonts w:asciiTheme="minorHAnsi" w:hAnsiTheme="minorHAnsi" w:cs="Arial"/>
          <w:sz w:val="24"/>
          <w:lang w:val="en-US"/>
        </w:rPr>
        <w:br w:type="page"/>
      </w:r>
      <w:bookmarkStart w:id="3" w:name="_GoBack"/>
      <w:bookmarkEnd w:id="3"/>
    </w:p>
    <w:p w14:paraId="4A49FEFB" w14:textId="13ADF0DB" w:rsidR="001C7BFB" w:rsidRPr="001F0196" w:rsidRDefault="001C7BFB" w:rsidP="001C7BFB">
      <w:pPr>
        <w:rPr>
          <w:rFonts w:asciiTheme="minorHAnsi" w:hAnsiTheme="minorHAnsi" w:cs="Arial"/>
          <w:sz w:val="24"/>
          <w:lang w:val="en-US"/>
        </w:rPr>
      </w:pPr>
      <w:r w:rsidRPr="001F0196">
        <w:rPr>
          <w:rFonts w:asciiTheme="minorHAnsi" w:hAnsiTheme="minorHAnsi" w:cs="Arial"/>
          <w:sz w:val="24"/>
          <w:lang w:val="en-US"/>
        </w:rPr>
        <w:lastRenderedPageBreak/>
        <w:t>The following observations / remarks have been made during the Acceptance Test</w:t>
      </w:r>
      <w:r w:rsidR="00EF7F66">
        <w:rPr>
          <w:rFonts w:asciiTheme="minorHAnsi" w:hAnsiTheme="minorHAnsi" w:cs="Arial"/>
          <w:sz w:val="24"/>
          <w:lang w:val="en-US"/>
        </w:rPr>
        <w:t xml:space="preserve"> (Validation only):</w:t>
      </w: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26"/>
        <w:gridCol w:w="5812"/>
        <w:gridCol w:w="850"/>
        <w:gridCol w:w="851"/>
        <w:gridCol w:w="851"/>
        <w:gridCol w:w="850"/>
      </w:tblGrid>
      <w:tr w:rsidR="001C7BFB" w:rsidRPr="00A93B34" w14:paraId="70FBDD3A" w14:textId="77777777" w:rsidTr="00FD2A17">
        <w:tc>
          <w:tcPr>
            <w:tcW w:w="9640" w:type="dxa"/>
            <w:gridSpan w:val="6"/>
            <w:tcBorders>
              <w:top w:val="nil"/>
              <w:left w:val="nil"/>
              <w:bottom w:val="dotted" w:sz="4" w:space="0" w:color="auto"/>
              <w:right w:val="nil"/>
            </w:tcBorders>
          </w:tcPr>
          <w:p w14:paraId="13C7BF20"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350B6279" w14:textId="77777777" w:rsidTr="00FD2A17">
        <w:tc>
          <w:tcPr>
            <w:tcW w:w="9640" w:type="dxa"/>
            <w:gridSpan w:val="6"/>
            <w:tcBorders>
              <w:top w:val="dotted" w:sz="4" w:space="0" w:color="auto"/>
              <w:left w:val="nil"/>
              <w:bottom w:val="dotted" w:sz="4" w:space="0" w:color="auto"/>
              <w:right w:val="nil"/>
            </w:tcBorders>
          </w:tcPr>
          <w:p w14:paraId="0962F987"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35A016D5" w14:textId="77777777" w:rsidTr="00FD2A17">
        <w:tc>
          <w:tcPr>
            <w:tcW w:w="9640" w:type="dxa"/>
            <w:gridSpan w:val="6"/>
            <w:tcBorders>
              <w:top w:val="dotted" w:sz="4" w:space="0" w:color="auto"/>
              <w:left w:val="nil"/>
              <w:bottom w:val="dotted" w:sz="4" w:space="0" w:color="auto"/>
              <w:right w:val="nil"/>
            </w:tcBorders>
          </w:tcPr>
          <w:p w14:paraId="10CD78CD"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51FF4A1D" w14:textId="77777777" w:rsidTr="00FD2A17">
        <w:tc>
          <w:tcPr>
            <w:tcW w:w="9640" w:type="dxa"/>
            <w:gridSpan w:val="6"/>
            <w:tcBorders>
              <w:top w:val="dotted" w:sz="4" w:space="0" w:color="auto"/>
              <w:left w:val="nil"/>
              <w:bottom w:val="dotted" w:sz="4" w:space="0" w:color="auto"/>
              <w:right w:val="nil"/>
            </w:tcBorders>
          </w:tcPr>
          <w:p w14:paraId="5998B25C"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0FC24E13" w14:textId="77777777" w:rsidTr="00FD2A17">
        <w:tc>
          <w:tcPr>
            <w:tcW w:w="9640" w:type="dxa"/>
            <w:gridSpan w:val="6"/>
            <w:tcBorders>
              <w:top w:val="dotted" w:sz="4" w:space="0" w:color="auto"/>
              <w:left w:val="nil"/>
              <w:bottom w:val="dotted" w:sz="4" w:space="0" w:color="auto"/>
              <w:right w:val="nil"/>
            </w:tcBorders>
          </w:tcPr>
          <w:p w14:paraId="49CB1A71"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455501E6" w14:textId="77777777" w:rsidTr="00FD2A17">
        <w:tc>
          <w:tcPr>
            <w:tcW w:w="9640" w:type="dxa"/>
            <w:gridSpan w:val="6"/>
            <w:tcBorders>
              <w:top w:val="dotted" w:sz="4" w:space="0" w:color="auto"/>
              <w:left w:val="nil"/>
              <w:bottom w:val="dotted" w:sz="4" w:space="0" w:color="auto"/>
              <w:right w:val="nil"/>
            </w:tcBorders>
          </w:tcPr>
          <w:p w14:paraId="2C39ED65"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72EF7D4C" w14:textId="77777777" w:rsidTr="00FD2A17">
        <w:tc>
          <w:tcPr>
            <w:tcW w:w="9640" w:type="dxa"/>
            <w:gridSpan w:val="6"/>
            <w:tcBorders>
              <w:top w:val="dotted" w:sz="4" w:space="0" w:color="auto"/>
              <w:left w:val="nil"/>
              <w:bottom w:val="dotted" w:sz="4" w:space="0" w:color="auto"/>
              <w:right w:val="nil"/>
            </w:tcBorders>
          </w:tcPr>
          <w:p w14:paraId="6936B5F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62D83033" w14:textId="77777777" w:rsidTr="00FD2A17">
        <w:tc>
          <w:tcPr>
            <w:tcW w:w="9640" w:type="dxa"/>
            <w:gridSpan w:val="6"/>
            <w:tcBorders>
              <w:top w:val="dotted" w:sz="4" w:space="0" w:color="auto"/>
              <w:left w:val="nil"/>
              <w:bottom w:val="dotted" w:sz="4" w:space="0" w:color="auto"/>
              <w:right w:val="nil"/>
            </w:tcBorders>
          </w:tcPr>
          <w:p w14:paraId="68A6D221"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0798CDD8" w14:textId="77777777" w:rsidTr="00FD2A17">
        <w:tc>
          <w:tcPr>
            <w:tcW w:w="9640" w:type="dxa"/>
            <w:gridSpan w:val="6"/>
            <w:tcBorders>
              <w:top w:val="dotted" w:sz="4" w:space="0" w:color="auto"/>
              <w:left w:val="nil"/>
              <w:bottom w:val="dotted" w:sz="4" w:space="0" w:color="auto"/>
              <w:right w:val="nil"/>
            </w:tcBorders>
          </w:tcPr>
          <w:p w14:paraId="1ABE0A2B"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652E8EA9" w14:textId="77777777" w:rsidTr="00FD2A17">
        <w:tc>
          <w:tcPr>
            <w:tcW w:w="9640" w:type="dxa"/>
            <w:gridSpan w:val="6"/>
            <w:tcBorders>
              <w:top w:val="dotted" w:sz="4" w:space="0" w:color="auto"/>
              <w:left w:val="nil"/>
              <w:bottom w:val="dotted" w:sz="4" w:space="0" w:color="auto"/>
              <w:right w:val="nil"/>
            </w:tcBorders>
          </w:tcPr>
          <w:p w14:paraId="0C1D901E"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6855A051" w14:textId="77777777" w:rsidTr="00FD2A17">
        <w:tc>
          <w:tcPr>
            <w:tcW w:w="9640" w:type="dxa"/>
            <w:gridSpan w:val="6"/>
            <w:tcBorders>
              <w:top w:val="dotted" w:sz="4" w:space="0" w:color="auto"/>
              <w:left w:val="nil"/>
              <w:bottom w:val="dotted" w:sz="4" w:space="0" w:color="auto"/>
              <w:right w:val="nil"/>
            </w:tcBorders>
          </w:tcPr>
          <w:p w14:paraId="4623D95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2CCB5797" w14:textId="77777777" w:rsidTr="00FD2A17">
        <w:tc>
          <w:tcPr>
            <w:tcW w:w="9640" w:type="dxa"/>
            <w:gridSpan w:val="6"/>
            <w:tcBorders>
              <w:top w:val="dotted" w:sz="4" w:space="0" w:color="auto"/>
              <w:left w:val="nil"/>
              <w:bottom w:val="dotted" w:sz="4" w:space="0" w:color="auto"/>
              <w:right w:val="nil"/>
            </w:tcBorders>
          </w:tcPr>
          <w:p w14:paraId="37F428BB"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6C76DCF3" w14:textId="77777777" w:rsidTr="00FD2A17">
        <w:tc>
          <w:tcPr>
            <w:tcW w:w="9640" w:type="dxa"/>
            <w:gridSpan w:val="6"/>
            <w:tcBorders>
              <w:top w:val="dotted" w:sz="4" w:space="0" w:color="auto"/>
              <w:left w:val="nil"/>
              <w:bottom w:val="dotted" w:sz="4" w:space="0" w:color="auto"/>
              <w:right w:val="nil"/>
            </w:tcBorders>
          </w:tcPr>
          <w:p w14:paraId="0FEC048A"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5D2EF9A4" w14:textId="77777777" w:rsidTr="00FD2A17">
        <w:tc>
          <w:tcPr>
            <w:tcW w:w="9640" w:type="dxa"/>
            <w:gridSpan w:val="6"/>
            <w:tcBorders>
              <w:top w:val="dotted" w:sz="4" w:space="0" w:color="auto"/>
              <w:left w:val="nil"/>
              <w:bottom w:val="dotted" w:sz="4" w:space="0" w:color="auto"/>
              <w:right w:val="nil"/>
            </w:tcBorders>
          </w:tcPr>
          <w:p w14:paraId="270746AC"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285CE938" w14:textId="77777777" w:rsidTr="00FD2A17">
        <w:tc>
          <w:tcPr>
            <w:tcW w:w="9640" w:type="dxa"/>
            <w:gridSpan w:val="6"/>
            <w:tcBorders>
              <w:top w:val="dotted" w:sz="4" w:space="0" w:color="auto"/>
              <w:left w:val="nil"/>
              <w:bottom w:val="dotted" w:sz="4" w:space="0" w:color="auto"/>
              <w:right w:val="nil"/>
            </w:tcBorders>
          </w:tcPr>
          <w:p w14:paraId="6E2BFB84"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38FD137D" w14:textId="77777777" w:rsidTr="00FD2A17">
        <w:tc>
          <w:tcPr>
            <w:tcW w:w="9640" w:type="dxa"/>
            <w:gridSpan w:val="6"/>
            <w:tcBorders>
              <w:top w:val="dotted" w:sz="4" w:space="0" w:color="auto"/>
              <w:left w:val="nil"/>
              <w:bottom w:val="dotted" w:sz="4" w:space="0" w:color="auto"/>
              <w:right w:val="nil"/>
            </w:tcBorders>
          </w:tcPr>
          <w:p w14:paraId="0F6BE35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671B03EC" w14:textId="77777777" w:rsidTr="00FD2A17">
        <w:tc>
          <w:tcPr>
            <w:tcW w:w="9640" w:type="dxa"/>
            <w:gridSpan w:val="6"/>
            <w:tcBorders>
              <w:top w:val="dotted" w:sz="4" w:space="0" w:color="auto"/>
              <w:left w:val="nil"/>
              <w:bottom w:val="dotted" w:sz="4" w:space="0" w:color="auto"/>
              <w:right w:val="nil"/>
            </w:tcBorders>
          </w:tcPr>
          <w:p w14:paraId="5FE1738E"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A93B34" w14:paraId="48D25154" w14:textId="77777777" w:rsidTr="00FD2A17">
        <w:tc>
          <w:tcPr>
            <w:tcW w:w="9640" w:type="dxa"/>
            <w:gridSpan w:val="6"/>
            <w:tcBorders>
              <w:top w:val="dotted" w:sz="4" w:space="0" w:color="auto"/>
              <w:left w:val="nil"/>
              <w:bottom w:val="nil"/>
              <w:right w:val="nil"/>
            </w:tcBorders>
          </w:tcPr>
          <w:p w14:paraId="12725FCF"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14337" w14:paraId="682558C7" w14:textId="77777777" w:rsidTr="001C7BFB">
        <w:trPr>
          <w:gridBefore w:val="1"/>
          <w:wBefore w:w="426" w:type="dxa"/>
        </w:trPr>
        <w:tc>
          <w:tcPr>
            <w:tcW w:w="5812" w:type="dxa"/>
            <w:tcBorders>
              <w:top w:val="nil"/>
              <w:left w:val="nil"/>
              <w:bottom w:val="nil"/>
              <w:right w:val="nil"/>
            </w:tcBorders>
          </w:tcPr>
          <w:p w14:paraId="4786E825"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Witness:</w:t>
            </w:r>
          </w:p>
        </w:tc>
        <w:tc>
          <w:tcPr>
            <w:tcW w:w="850" w:type="dxa"/>
            <w:tcBorders>
              <w:top w:val="single" w:sz="4" w:space="0" w:color="auto"/>
              <w:left w:val="single" w:sz="4" w:space="0" w:color="auto"/>
              <w:bottom w:val="single" w:sz="4" w:space="0" w:color="auto"/>
              <w:right w:val="nil"/>
            </w:tcBorders>
          </w:tcPr>
          <w:p w14:paraId="1D84AB1C"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05A51895"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29ACC394"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63D7C820"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r>
    </w:tbl>
    <w:p w14:paraId="7BCBAC5F" w14:textId="77777777" w:rsidR="001C7BFB" w:rsidRPr="00614337" w:rsidRDefault="001C7BFB" w:rsidP="001C7BFB">
      <w:pPr>
        <w:rPr>
          <w:rFonts w:asciiTheme="minorHAnsi" w:hAnsiTheme="minorHAnsi" w:cs="Arial"/>
          <w:sz w:val="24"/>
          <w:szCs w:val="24"/>
          <w:lang w:val="en-US"/>
        </w:rPr>
      </w:pPr>
    </w:p>
    <w:p w14:paraId="4FA0AFCC" w14:textId="77777777" w:rsidR="001C7BFB" w:rsidRPr="00614337" w:rsidRDefault="001C7BFB" w:rsidP="001C7BFB">
      <w:pPr>
        <w:rPr>
          <w:rFonts w:asciiTheme="minorHAnsi" w:hAnsiTheme="minorHAnsi" w:cs="Arial"/>
          <w:sz w:val="24"/>
          <w:szCs w:val="24"/>
          <w:lang w:val="en-US"/>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12"/>
        <w:gridCol w:w="850"/>
        <w:gridCol w:w="851"/>
        <w:gridCol w:w="851"/>
        <w:gridCol w:w="850"/>
      </w:tblGrid>
      <w:tr w:rsidR="001C7BFB" w:rsidRPr="00614337" w14:paraId="1D076FBD" w14:textId="77777777" w:rsidTr="001C7BFB">
        <w:tc>
          <w:tcPr>
            <w:tcW w:w="5812" w:type="dxa"/>
            <w:tcBorders>
              <w:top w:val="nil"/>
              <w:left w:val="nil"/>
              <w:bottom w:val="nil"/>
              <w:right w:val="nil"/>
            </w:tcBorders>
          </w:tcPr>
          <w:p w14:paraId="6285058A"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Tester:</w:t>
            </w:r>
          </w:p>
        </w:tc>
        <w:tc>
          <w:tcPr>
            <w:tcW w:w="850" w:type="dxa"/>
            <w:tcBorders>
              <w:top w:val="single" w:sz="4" w:space="0" w:color="auto"/>
              <w:left w:val="single" w:sz="4" w:space="0" w:color="auto"/>
              <w:bottom w:val="single" w:sz="4" w:space="0" w:color="auto"/>
              <w:right w:val="nil"/>
            </w:tcBorders>
          </w:tcPr>
          <w:p w14:paraId="24327692"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3EFB870C"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5278A030"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78A6408E"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r>
      <w:tr w:rsidR="001C7BFB" w:rsidRPr="00614337" w14:paraId="5F9CFF34" w14:textId="77777777" w:rsidTr="001C7BFB">
        <w:tc>
          <w:tcPr>
            <w:tcW w:w="5812" w:type="dxa"/>
            <w:tcBorders>
              <w:top w:val="nil"/>
              <w:left w:val="nil"/>
              <w:bottom w:val="nil"/>
              <w:right w:val="nil"/>
            </w:tcBorders>
          </w:tcPr>
          <w:p w14:paraId="41566BB8"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Date:</w:t>
            </w:r>
          </w:p>
        </w:tc>
        <w:tc>
          <w:tcPr>
            <w:tcW w:w="850" w:type="dxa"/>
            <w:tcBorders>
              <w:top w:val="single" w:sz="4" w:space="0" w:color="auto"/>
              <w:left w:val="single" w:sz="4" w:space="0" w:color="auto"/>
              <w:bottom w:val="single" w:sz="4" w:space="0" w:color="auto"/>
              <w:right w:val="nil"/>
            </w:tcBorders>
          </w:tcPr>
          <w:p w14:paraId="2B6F4551"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66C2F53D"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60470391"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1F60CCC9"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r>
    </w:tbl>
    <w:p w14:paraId="24F752F9" w14:textId="77777777" w:rsidR="001C7BFB" w:rsidRPr="00614337" w:rsidRDefault="001C7BFB" w:rsidP="001C7BFB">
      <w:pPr>
        <w:rPr>
          <w:rFonts w:asciiTheme="minorHAnsi" w:hAnsiTheme="minorHAnsi" w:cs="Arial"/>
          <w:sz w:val="24"/>
          <w:szCs w:val="24"/>
          <w:lang w:val="en-US"/>
        </w:rPr>
      </w:pPr>
    </w:p>
    <w:tbl>
      <w:tblPr>
        <w:tblW w:w="0" w:type="auto"/>
        <w:tblInd w:w="496" w:type="dxa"/>
        <w:tblLayout w:type="fixed"/>
        <w:tblCellMar>
          <w:left w:w="70" w:type="dxa"/>
          <w:right w:w="70" w:type="dxa"/>
        </w:tblCellMar>
        <w:tblLook w:val="0000" w:firstRow="0" w:lastRow="0" w:firstColumn="0" w:lastColumn="0" w:noHBand="0" w:noVBand="0"/>
      </w:tblPr>
      <w:tblGrid>
        <w:gridCol w:w="5825"/>
        <w:gridCol w:w="1148"/>
        <w:gridCol w:w="1120"/>
        <w:gridCol w:w="1134"/>
      </w:tblGrid>
      <w:tr w:rsidR="001C7BFB" w:rsidRPr="00614337" w14:paraId="56FBE517" w14:textId="77777777" w:rsidTr="001C7BFB">
        <w:tc>
          <w:tcPr>
            <w:tcW w:w="5825" w:type="dxa"/>
          </w:tcPr>
          <w:p w14:paraId="3F36CF35"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Result obtained:</w:t>
            </w:r>
          </w:p>
        </w:tc>
        <w:tc>
          <w:tcPr>
            <w:tcW w:w="1148" w:type="dxa"/>
            <w:tcBorders>
              <w:top w:val="single" w:sz="4" w:space="0" w:color="auto"/>
              <w:left w:val="single" w:sz="4" w:space="0" w:color="auto"/>
              <w:bottom w:val="single" w:sz="4" w:space="0" w:color="auto"/>
              <w:right w:val="single" w:sz="4" w:space="0" w:color="auto"/>
            </w:tcBorders>
          </w:tcPr>
          <w:p w14:paraId="34B7F94C"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1120" w:type="dxa"/>
          </w:tcPr>
          <w:p w14:paraId="10E3B8AC"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14:paraId="0B304CB8"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14337" w14:paraId="7B473E53" w14:textId="77777777" w:rsidTr="001C7BFB">
        <w:tc>
          <w:tcPr>
            <w:tcW w:w="5825" w:type="dxa"/>
          </w:tcPr>
          <w:p w14:paraId="189090AE" w14:textId="77777777" w:rsidR="001C7BFB" w:rsidRPr="00614337" w:rsidRDefault="001C7BFB">
            <w:pPr>
              <w:spacing w:before="120" w:after="120" w:line="240" w:lineRule="exact"/>
              <w:jc w:val="center"/>
              <w:rPr>
                <w:rFonts w:asciiTheme="minorHAnsi" w:hAnsiTheme="minorHAnsi" w:cs="Arial"/>
                <w:sz w:val="24"/>
                <w:szCs w:val="24"/>
                <w:lang w:val="en-US"/>
              </w:rPr>
            </w:pPr>
          </w:p>
        </w:tc>
        <w:tc>
          <w:tcPr>
            <w:tcW w:w="1148" w:type="dxa"/>
          </w:tcPr>
          <w:p w14:paraId="7D0B1735" w14:textId="77777777" w:rsidR="001C7BFB" w:rsidRPr="00614337" w:rsidRDefault="001C7BFB">
            <w:pPr>
              <w:spacing w:before="120" w:after="120" w:line="240" w:lineRule="exact"/>
              <w:jc w:val="center"/>
              <w:rPr>
                <w:rFonts w:asciiTheme="minorHAnsi" w:hAnsiTheme="minorHAnsi" w:cs="Arial"/>
                <w:sz w:val="24"/>
                <w:szCs w:val="24"/>
                <w:lang w:val="en-US"/>
              </w:rPr>
            </w:pPr>
            <w:r w:rsidRPr="00614337">
              <w:rPr>
                <w:rFonts w:asciiTheme="minorHAnsi" w:hAnsiTheme="minorHAnsi" w:cs="Arial"/>
                <w:sz w:val="24"/>
                <w:szCs w:val="24"/>
                <w:lang w:val="en-US"/>
              </w:rPr>
              <w:t>PASSED</w:t>
            </w:r>
          </w:p>
        </w:tc>
        <w:tc>
          <w:tcPr>
            <w:tcW w:w="1120" w:type="dxa"/>
          </w:tcPr>
          <w:p w14:paraId="2D864EB5"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1134" w:type="dxa"/>
          </w:tcPr>
          <w:p w14:paraId="14863260" w14:textId="77777777" w:rsidR="001C7BFB" w:rsidRPr="00614337" w:rsidRDefault="001C7BFB">
            <w:pPr>
              <w:spacing w:before="120" w:after="120" w:line="240" w:lineRule="exact"/>
              <w:jc w:val="center"/>
              <w:rPr>
                <w:rFonts w:asciiTheme="minorHAnsi" w:hAnsiTheme="minorHAnsi" w:cs="Arial"/>
                <w:sz w:val="24"/>
                <w:szCs w:val="24"/>
                <w:lang w:val="en-US"/>
              </w:rPr>
            </w:pPr>
            <w:r w:rsidRPr="00614337">
              <w:rPr>
                <w:rFonts w:asciiTheme="minorHAnsi" w:hAnsiTheme="minorHAnsi" w:cs="Arial"/>
                <w:sz w:val="24"/>
                <w:szCs w:val="24"/>
                <w:lang w:val="en-US"/>
              </w:rPr>
              <w:t>FAILED</w:t>
            </w:r>
          </w:p>
        </w:tc>
      </w:tr>
    </w:tbl>
    <w:p w14:paraId="772EF1DB" w14:textId="77777777" w:rsidR="00F552E7" w:rsidRPr="00614337" w:rsidRDefault="00F552E7">
      <w:pPr>
        <w:pStyle w:val="Caption"/>
        <w:rPr>
          <w:rFonts w:asciiTheme="minorHAnsi" w:hAnsiTheme="minorHAnsi" w:cs="Arial"/>
          <w:lang w:val="en-GB"/>
        </w:rPr>
      </w:pPr>
    </w:p>
    <w:sectPr w:rsidR="00F552E7" w:rsidRPr="00614337" w:rsidSect="002354A9">
      <w:headerReference w:type="default" r:id="rId15"/>
      <w:footerReference w:type="default" r:id="rId16"/>
      <w:footnotePr>
        <w:numRestart w:val="eachSect"/>
      </w:footnotePr>
      <w:pgSz w:w="11907" w:h="16840"/>
      <w:pgMar w:top="1418" w:right="680" w:bottom="1418" w:left="1588" w:header="567" w:footer="851" w:gutter="0"/>
      <w:paperSrc w:first="1" w:other="1"/>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0CDEC" w14:textId="77777777" w:rsidR="00633120" w:rsidRDefault="00633120" w:rsidP="00F552E7">
      <w:r>
        <w:separator/>
      </w:r>
    </w:p>
  </w:endnote>
  <w:endnote w:type="continuationSeparator" w:id="0">
    <w:p w14:paraId="7AF1BDA2" w14:textId="77777777" w:rsidR="00633120" w:rsidRDefault="00633120" w:rsidP="00F5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S Sans">
    <w:altName w:val="Calibri"/>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05D2B" w14:textId="77777777" w:rsidR="00295B11" w:rsidRPr="00614337" w:rsidRDefault="00295B11" w:rsidP="00614337">
    <w:pPr>
      <w:pStyle w:val="Footer"/>
      <w:rPr>
        <w:rFonts w:asciiTheme="minorHAnsi" w:hAnsiTheme="minorHAnsi" w:cs="Arial"/>
      </w:rPr>
    </w:pPr>
  </w:p>
  <w:p w14:paraId="1432EE1A" w14:textId="15A4C1E3" w:rsidR="00295B11" w:rsidRPr="001F0196" w:rsidRDefault="00295B11" w:rsidP="00614337">
    <w:pPr>
      <w:pStyle w:val="Footer"/>
      <w:pBdr>
        <w:top w:val="single" w:sz="4" w:space="1" w:color="auto"/>
      </w:pBdr>
      <w:tabs>
        <w:tab w:val="clear" w:pos="9071"/>
        <w:tab w:val="right" w:pos="9639"/>
      </w:tabs>
      <w:rPr>
        <w:rFonts w:asciiTheme="minorHAnsi" w:hAnsiTheme="minorHAnsi" w:cs="Arial"/>
        <w:szCs w:val="24"/>
        <w:lang w:val="en-US"/>
      </w:rPr>
    </w:pPr>
    <w:r w:rsidRPr="001F0196">
      <w:rPr>
        <w:rFonts w:asciiTheme="minorHAnsi" w:hAnsiTheme="minorHAnsi" w:cs="Arial"/>
        <w:szCs w:val="24"/>
        <w:lang w:val="en-US"/>
      </w:rPr>
      <w:t>GSM-R: System Acceptance</w:t>
    </w:r>
    <w:r w:rsidRPr="001F0196">
      <w:rPr>
        <w:rFonts w:asciiTheme="minorHAnsi" w:hAnsiTheme="minorHAnsi" w:cs="Arial"/>
        <w:szCs w:val="24"/>
        <w:lang w:val="en-US"/>
      </w:rPr>
      <w:tab/>
    </w:r>
    <w:r w:rsidRPr="001F0196">
      <w:rPr>
        <w:rFonts w:asciiTheme="minorHAnsi" w:hAnsiTheme="minorHAnsi" w:cs="Arial"/>
        <w:szCs w:val="24"/>
        <w:lang w:val="en-US"/>
      </w:rPr>
      <w:tab/>
      <w:t xml:space="preserve">Page </w:t>
    </w:r>
    <w:r w:rsidR="00C900F8" w:rsidRPr="001F0196">
      <w:rPr>
        <w:rStyle w:val="PageNumber"/>
        <w:rFonts w:asciiTheme="minorHAnsi" w:hAnsiTheme="minorHAnsi" w:cs="Arial"/>
        <w:szCs w:val="24"/>
      </w:rPr>
      <w:fldChar w:fldCharType="begin"/>
    </w:r>
    <w:r w:rsidRPr="001F0196">
      <w:rPr>
        <w:rStyle w:val="PageNumber"/>
        <w:rFonts w:asciiTheme="minorHAnsi" w:hAnsiTheme="minorHAnsi" w:cs="Arial"/>
        <w:szCs w:val="24"/>
        <w:lang w:val="en-US"/>
      </w:rPr>
      <w:instrText xml:space="preserve"> PAGE </w:instrText>
    </w:r>
    <w:r w:rsidR="00C900F8" w:rsidRPr="001F0196">
      <w:rPr>
        <w:rStyle w:val="PageNumber"/>
        <w:rFonts w:asciiTheme="minorHAnsi" w:hAnsiTheme="minorHAnsi" w:cs="Arial"/>
        <w:szCs w:val="24"/>
      </w:rPr>
      <w:fldChar w:fldCharType="separate"/>
    </w:r>
    <w:r w:rsidR="00964CD1">
      <w:rPr>
        <w:rStyle w:val="PageNumber"/>
        <w:rFonts w:asciiTheme="minorHAnsi" w:hAnsiTheme="minorHAnsi" w:cs="Arial"/>
        <w:noProof/>
        <w:szCs w:val="24"/>
        <w:lang w:val="en-US"/>
      </w:rPr>
      <w:t>8</w:t>
    </w:r>
    <w:r w:rsidR="00C900F8" w:rsidRPr="001F0196">
      <w:rPr>
        <w:rStyle w:val="PageNumber"/>
        <w:rFonts w:asciiTheme="minorHAnsi" w:hAnsiTheme="minorHAnsi" w:cs="Arial"/>
        <w:szCs w:val="24"/>
      </w:rPr>
      <w:fldChar w:fldCharType="end"/>
    </w:r>
    <w:r w:rsidRPr="001F0196">
      <w:rPr>
        <w:rFonts w:asciiTheme="minorHAnsi" w:hAnsiTheme="minorHAnsi" w:cs="Arial"/>
        <w:szCs w:val="24"/>
        <w:lang w:val="en-US"/>
      </w:rPr>
      <w:t xml:space="preserve"> of </w:t>
    </w:r>
    <w:r w:rsidR="00C900F8" w:rsidRPr="001F0196">
      <w:rPr>
        <w:rStyle w:val="PageNumber"/>
        <w:rFonts w:asciiTheme="minorHAnsi" w:hAnsiTheme="minorHAnsi" w:cs="Arial"/>
        <w:szCs w:val="24"/>
      </w:rPr>
      <w:fldChar w:fldCharType="begin"/>
    </w:r>
    <w:r w:rsidRPr="001F0196">
      <w:rPr>
        <w:rStyle w:val="PageNumber"/>
        <w:rFonts w:asciiTheme="minorHAnsi" w:hAnsiTheme="minorHAnsi" w:cs="Arial"/>
        <w:szCs w:val="24"/>
        <w:lang w:val="en-US"/>
      </w:rPr>
      <w:instrText xml:space="preserve"> NUMPAGES </w:instrText>
    </w:r>
    <w:r w:rsidR="00C900F8" w:rsidRPr="001F0196">
      <w:rPr>
        <w:rStyle w:val="PageNumber"/>
        <w:rFonts w:asciiTheme="minorHAnsi" w:hAnsiTheme="minorHAnsi" w:cs="Arial"/>
        <w:szCs w:val="24"/>
      </w:rPr>
      <w:fldChar w:fldCharType="separate"/>
    </w:r>
    <w:r w:rsidR="00964CD1">
      <w:rPr>
        <w:rStyle w:val="PageNumber"/>
        <w:rFonts w:asciiTheme="minorHAnsi" w:hAnsiTheme="minorHAnsi" w:cs="Arial"/>
        <w:noProof/>
        <w:szCs w:val="24"/>
        <w:lang w:val="en-US"/>
      </w:rPr>
      <w:t>8</w:t>
    </w:r>
    <w:r w:rsidR="00C900F8" w:rsidRPr="001F0196">
      <w:rPr>
        <w:rStyle w:val="PageNumber"/>
        <w:rFonts w:asciiTheme="minorHAnsi" w:hAnsiTheme="minorHAnsi" w:cs="Arial"/>
        <w:szCs w:val="24"/>
      </w:rPr>
      <w:fldChar w:fldCharType="end"/>
    </w:r>
  </w:p>
  <w:p w14:paraId="00E506C2" w14:textId="5D1710A0" w:rsidR="00295B11" w:rsidRPr="00D366AA" w:rsidRDefault="00C900F8" w:rsidP="00614337">
    <w:pPr>
      <w:pStyle w:val="Footer"/>
      <w:rPr>
        <w:rFonts w:asciiTheme="minorHAnsi" w:hAnsiTheme="minorHAnsi" w:cs="Arial"/>
        <w:szCs w:val="24"/>
        <w:lang w:val="en-US"/>
      </w:rPr>
    </w:pPr>
    <w:r w:rsidRPr="001F0196">
      <w:rPr>
        <w:rFonts w:asciiTheme="minorHAnsi" w:hAnsiTheme="minorHAnsi" w:cs="Arial"/>
        <w:snapToGrid w:val="0"/>
        <w:szCs w:val="24"/>
        <w:lang w:eastAsia="nl-NL"/>
      </w:rPr>
      <w:fldChar w:fldCharType="begin"/>
    </w:r>
    <w:r w:rsidR="00295B11" w:rsidRPr="00D366AA">
      <w:rPr>
        <w:rFonts w:asciiTheme="minorHAnsi" w:hAnsiTheme="minorHAnsi" w:cs="Arial"/>
        <w:snapToGrid w:val="0"/>
        <w:szCs w:val="24"/>
        <w:lang w:val="en-US" w:eastAsia="nl-NL"/>
      </w:rPr>
      <w:instrText xml:space="preserve"> FILENAME </w:instrText>
    </w:r>
    <w:r w:rsidRPr="001F0196">
      <w:rPr>
        <w:rFonts w:asciiTheme="minorHAnsi" w:hAnsiTheme="minorHAnsi" w:cs="Arial"/>
        <w:snapToGrid w:val="0"/>
        <w:szCs w:val="24"/>
        <w:lang w:eastAsia="nl-NL"/>
      </w:rPr>
      <w:fldChar w:fldCharType="separate"/>
    </w:r>
    <w:r w:rsidR="00B45C91">
      <w:rPr>
        <w:rFonts w:asciiTheme="minorHAnsi" w:hAnsiTheme="minorHAnsi" w:cs="Arial"/>
        <w:noProof/>
        <w:snapToGrid w:val="0"/>
        <w:szCs w:val="24"/>
        <w:lang w:val="en-US" w:eastAsia="nl-NL"/>
      </w:rPr>
      <w:t>NIT-CSSR+CST-MTC - v2.0.docx</w:t>
    </w:r>
    <w:r w:rsidRPr="001F0196">
      <w:rPr>
        <w:rFonts w:asciiTheme="minorHAnsi" w:hAnsiTheme="minorHAnsi" w:cs="Arial"/>
        <w:snapToGrid w:val="0"/>
        <w:szCs w:val="24"/>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D8E08" w14:textId="77777777" w:rsidR="00633120" w:rsidRDefault="00633120" w:rsidP="00F552E7">
      <w:r>
        <w:separator/>
      </w:r>
    </w:p>
  </w:footnote>
  <w:footnote w:type="continuationSeparator" w:id="0">
    <w:p w14:paraId="237B98D3" w14:textId="77777777" w:rsidR="00633120" w:rsidRDefault="00633120" w:rsidP="00F55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872B4" w14:textId="77777777" w:rsidR="00295B11" w:rsidRPr="006E74E1" w:rsidRDefault="00295B11">
    <w:pPr>
      <w:spacing w:line="240" w:lineRule="exact"/>
      <w:jc w:val="both"/>
      <w:rPr>
        <w:rFonts w:ascii="Arial" w:hAnsi="Arial" w:cs="Arial"/>
        <w:sz w:val="24"/>
        <w:lang w:val="en-GB"/>
      </w:rPr>
    </w:pPr>
    <w:r>
      <w:rPr>
        <w:rFonts w:ascii="Arial" w:hAnsi="Arial" w:cs="Arial"/>
        <w:noProof/>
        <w:sz w:val="24"/>
        <w:lang w:val="nl-NL" w:eastAsia="nl-NL"/>
      </w:rPr>
      <w:drawing>
        <wp:anchor distT="0" distB="0" distL="114300" distR="114300" simplePos="0" relativeHeight="251657728" behindDoc="0" locked="0" layoutInCell="1" allowOverlap="1" wp14:anchorId="4354CBA6" wp14:editId="27156A4F">
          <wp:simplePos x="0" y="0"/>
          <wp:positionH relativeFrom="page">
            <wp:posOffset>965835</wp:posOffset>
          </wp:positionH>
          <wp:positionV relativeFrom="page">
            <wp:posOffset>345440</wp:posOffset>
          </wp:positionV>
          <wp:extent cx="1225550" cy="612775"/>
          <wp:effectExtent l="19050" t="0" r="0" b="0"/>
          <wp:wrapTight wrapText="bothSides">
            <wp:wrapPolygon edited="0">
              <wp:start x="-336" y="0"/>
              <wp:lineTo x="-336" y="20817"/>
              <wp:lineTo x="21488" y="20817"/>
              <wp:lineTo x="21488" y="0"/>
              <wp:lineTo x="-336" y="0"/>
            </wp:wrapPolygon>
          </wp:wrapTight>
          <wp:docPr id="2" name="Picture 2" descr="Mobirai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birail_logo"/>
                  <pic:cNvPicPr>
                    <a:picLocks noChangeAspect="1" noChangeArrowheads="1"/>
                  </pic:cNvPicPr>
                </pic:nvPicPr>
                <pic:blipFill>
                  <a:blip r:embed="rId1"/>
                  <a:srcRect/>
                  <a:stretch>
                    <a:fillRect/>
                  </a:stretch>
                </pic:blipFill>
                <pic:spPr bwMode="auto">
                  <a:xfrm>
                    <a:off x="0" y="0"/>
                    <a:ext cx="1225550" cy="612775"/>
                  </a:xfrm>
                  <a:prstGeom prst="rect">
                    <a:avLst/>
                  </a:prstGeom>
                  <a:noFill/>
                  <a:ln w="9525">
                    <a:noFill/>
                    <a:miter lim="800000"/>
                    <a:headEnd/>
                    <a:tailEnd/>
                  </a:ln>
                </pic:spPr>
              </pic:pic>
            </a:graphicData>
          </a:graphic>
        </wp:anchor>
      </w:drawing>
    </w:r>
  </w:p>
  <w:p w14:paraId="77952B8B" w14:textId="77777777" w:rsidR="00295B11" w:rsidRPr="006E74E1" w:rsidRDefault="00295B11">
    <w:pPr>
      <w:spacing w:line="240" w:lineRule="exact"/>
      <w:jc w:val="both"/>
      <w:rPr>
        <w:rFonts w:ascii="Arial" w:hAnsi="Arial" w:cs="Arial"/>
        <w:sz w:val="24"/>
        <w:lang w:val="en-GB"/>
      </w:rPr>
    </w:pPr>
  </w:p>
  <w:p w14:paraId="30B470A1" w14:textId="77777777" w:rsidR="00295B11" w:rsidRDefault="004B64D9" w:rsidP="00886B88">
    <w:pPr>
      <w:pBdr>
        <w:bottom w:val="single" w:sz="4" w:space="1" w:color="auto"/>
      </w:pBdr>
      <w:spacing w:line="240" w:lineRule="exact"/>
      <w:rPr>
        <w:rFonts w:ascii="Arial" w:hAnsi="Arial" w:cs="Arial"/>
        <w:lang w:val="en-US"/>
      </w:rPr>
    </w:pPr>
    <w:r>
      <w:rPr>
        <w:noProof/>
        <w:lang w:val="nl-NL" w:eastAsia="nl-NL"/>
      </w:rPr>
      <mc:AlternateContent>
        <mc:Choice Requires="wps">
          <w:drawing>
            <wp:anchor distT="0" distB="0" distL="114300" distR="114300" simplePos="0" relativeHeight="251660288" behindDoc="0" locked="0" layoutInCell="1" allowOverlap="1" wp14:anchorId="7B9C2BB7" wp14:editId="31461593">
              <wp:simplePos x="0" y="0"/>
              <wp:positionH relativeFrom="column">
                <wp:posOffset>3858895</wp:posOffset>
              </wp:positionH>
              <wp:positionV relativeFrom="paragraph">
                <wp:posOffset>49530</wp:posOffset>
              </wp:positionV>
              <wp:extent cx="2266950" cy="2857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285750"/>
                      </a:xfrm>
                      <a:prstGeom prst="rect">
                        <a:avLst/>
                      </a:prstGeom>
                      <a:solidFill>
                        <a:srgbClr val="FFFFFF"/>
                      </a:solidFill>
                      <a:ln w="19050">
                        <a:solidFill>
                          <a:srgbClr val="000000"/>
                        </a:solidFill>
                        <a:miter lim="800000"/>
                        <a:headEnd/>
                        <a:tailEnd/>
                      </a:ln>
                    </wps:spPr>
                    <wps:txbx>
                      <w:txbxContent>
                        <w:p w14:paraId="36901F26" w14:textId="310B2E68" w:rsidR="00295B11" w:rsidRPr="001A246B" w:rsidRDefault="00B45C91" w:rsidP="0041773B">
                          <w:pPr>
                            <w:jc w:val="center"/>
                            <w:rPr>
                              <w:caps/>
                              <w:lang w:val="en-US"/>
                            </w:rPr>
                          </w:pPr>
                          <w:r>
                            <w:fldChar w:fldCharType="begin"/>
                          </w:r>
                          <w:r>
                            <w:instrText xml:space="preserve"> TITLE   \* MERGEFORMAT </w:instrText>
                          </w:r>
                          <w:r>
                            <w:fldChar w:fldCharType="separate"/>
                          </w:r>
                          <w:r w:rsidR="00DD6EFF" w:rsidRPr="00F947CC">
                            <w:rPr>
                              <w:rFonts w:ascii="Arial" w:hAnsi="Arial" w:cs="Arial"/>
                              <w:b/>
                              <w:caps/>
                              <w:sz w:val="24"/>
                              <w:lang w:val="en-US"/>
                            </w:rPr>
                            <w:t>NIT-CSSR+CST-MTC</w:t>
                          </w:r>
                          <w:r>
                            <w:fldChar w:fldCharType="end"/>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B9C2BB7" id="_x0000_t202" coordsize="21600,21600" o:spt="202" path="m,l,21600r21600,l21600,xe">
              <v:stroke joinstyle="miter"/>
              <v:path gradientshapeok="t" o:connecttype="rect"/>
            </v:shapetype>
            <v:shape id="Text Box 1" o:spid="_x0000_s1027" type="#_x0000_t202" style="position:absolute;margin-left:303.85pt;margin-top:3.9pt;width:178.5pt;height:22.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" strokeweight="1.5pt">
              <v:textbox style="mso-fit-shape-to-text:t">
                <w:txbxContent>
                  <w:p w14:paraId="36901F26" w14:textId="310B2E68" w:rsidR="00295B11" w:rsidRPr="001A246B" w:rsidRDefault="00B45C91" w:rsidP="0041773B">
                    <w:pPr>
                      <w:jc w:val="center"/>
                      <w:rPr>
                        <w:caps/>
                        <w:lang w:val="en-US"/>
                      </w:rPr>
                    </w:pPr>
                    <w:r>
                      <w:fldChar w:fldCharType="begin"/>
                    </w:r>
                    <w:r>
                      <w:instrText xml:space="preserve"> TITLE   \* MERGEFORMAT </w:instrText>
                    </w:r>
                    <w:r>
                      <w:fldChar w:fldCharType="separate"/>
                    </w:r>
                    <w:r w:rsidR="00DD6EFF" w:rsidRPr="00F947CC">
                      <w:rPr>
                        <w:rFonts w:ascii="Arial" w:hAnsi="Arial" w:cs="Arial"/>
                        <w:b/>
                        <w:caps/>
                        <w:sz w:val="24"/>
                        <w:lang w:val="en-US"/>
                      </w:rPr>
                      <w:t>NIT-CSSR+CST-MTC</w:t>
                    </w:r>
                    <w:r>
                      <w:fldChar w:fldCharType="end"/>
                    </w:r>
                  </w:p>
                </w:txbxContent>
              </v:textbox>
            </v:shape>
          </w:pict>
        </mc:Fallback>
      </mc:AlternateContent>
    </w:r>
  </w:p>
  <w:p w14:paraId="15519128" w14:textId="77777777" w:rsidR="00295B11" w:rsidRDefault="00295B11" w:rsidP="00886B88">
    <w:pPr>
      <w:pBdr>
        <w:bottom w:val="single" w:sz="4" w:space="1" w:color="auto"/>
      </w:pBdr>
      <w:spacing w:line="240" w:lineRule="exact"/>
      <w:rPr>
        <w:rFonts w:ascii="Arial" w:hAnsi="Arial" w:cs="Arial"/>
        <w:lang w:val="en-US"/>
      </w:rPr>
    </w:pPr>
  </w:p>
  <w:p w14:paraId="753A55A3" w14:textId="77777777" w:rsidR="00295B11" w:rsidRPr="006E74E1" w:rsidRDefault="00295B11" w:rsidP="00886B88">
    <w:pPr>
      <w:pBdr>
        <w:bottom w:val="single" w:sz="4" w:space="1" w:color="auto"/>
      </w:pBdr>
      <w:spacing w:line="240" w:lineRule="exact"/>
      <w:rPr>
        <w:rFonts w:ascii="Arial" w:hAnsi="Arial" w:cs="Arial"/>
        <w:lang w:val="en-US"/>
      </w:rPr>
    </w:pPr>
    <w:r w:rsidRPr="006E74E1">
      <w:rPr>
        <w:rFonts w:ascii="Arial" w:hAnsi="Arial" w:cs="Arial"/>
        <w:lang w:val="en-US"/>
      </w:rPr>
      <w:t>All rights reserved</w:t>
    </w:r>
  </w:p>
  <w:p w14:paraId="59F45190" w14:textId="77777777" w:rsidR="00295B11" w:rsidRPr="006E74E1" w:rsidRDefault="00295B11" w:rsidP="00886B88">
    <w:pPr>
      <w:spacing w:line="240" w:lineRule="exact"/>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7251"/>
    <w:multiLevelType w:val="hybridMultilevel"/>
    <w:tmpl w:val="B2A4DDC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3F87AA0"/>
    <w:multiLevelType w:val="hybridMultilevel"/>
    <w:tmpl w:val="AF66875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4B368C5"/>
    <w:multiLevelType w:val="hybridMultilevel"/>
    <w:tmpl w:val="A6CC62B2"/>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08EB6251"/>
    <w:multiLevelType w:val="hybridMultilevel"/>
    <w:tmpl w:val="B8F89C9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7B4843"/>
    <w:multiLevelType w:val="singleLevel"/>
    <w:tmpl w:val="F03E22D8"/>
    <w:lvl w:ilvl="0">
      <w:start w:val="1"/>
      <w:numFmt w:val="decimal"/>
      <w:lvlText w:val="%1."/>
      <w:lvlJc w:val="left"/>
      <w:pPr>
        <w:tabs>
          <w:tab w:val="num" w:pos="567"/>
        </w:tabs>
        <w:ind w:left="567" w:hanging="567"/>
      </w:pPr>
    </w:lvl>
  </w:abstractNum>
  <w:abstractNum w:abstractNumId="5" w15:restartNumberingAfterBreak="0">
    <w:nsid w:val="10070BD4"/>
    <w:multiLevelType w:val="hybridMultilevel"/>
    <w:tmpl w:val="5FF4AD3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26F4EB0"/>
    <w:multiLevelType w:val="hybridMultilevel"/>
    <w:tmpl w:val="D660C9B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7" w15:restartNumberingAfterBreak="0">
    <w:nsid w:val="12DF25E9"/>
    <w:multiLevelType w:val="singleLevel"/>
    <w:tmpl w:val="F03E22D8"/>
    <w:lvl w:ilvl="0">
      <w:start w:val="1"/>
      <w:numFmt w:val="decimal"/>
      <w:lvlText w:val="%1."/>
      <w:lvlJc w:val="left"/>
      <w:pPr>
        <w:tabs>
          <w:tab w:val="num" w:pos="567"/>
        </w:tabs>
        <w:ind w:left="567" w:hanging="567"/>
      </w:pPr>
    </w:lvl>
  </w:abstractNum>
  <w:abstractNum w:abstractNumId="8" w15:restartNumberingAfterBreak="0">
    <w:nsid w:val="14966400"/>
    <w:multiLevelType w:val="hybridMultilevel"/>
    <w:tmpl w:val="BDB8E41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7915CDD"/>
    <w:multiLevelType w:val="singleLevel"/>
    <w:tmpl w:val="FE720754"/>
    <w:lvl w:ilvl="0">
      <w:numFmt w:val="bullet"/>
      <w:lvlText w:val=""/>
      <w:lvlJc w:val="left"/>
      <w:pPr>
        <w:tabs>
          <w:tab w:val="num" w:pos="360"/>
        </w:tabs>
        <w:ind w:left="360" w:hanging="360"/>
      </w:pPr>
      <w:rPr>
        <w:rFonts w:ascii="Symbol" w:hAnsi="Symbol" w:hint="default"/>
      </w:rPr>
    </w:lvl>
  </w:abstractNum>
  <w:abstractNum w:abstractNumId="10" w15:restartNumberingAfterBreak="0">
    <w:nsid w:val="1BDE4038"/>
    <w:multiLevelType w:val="hybridMultilevel"/>
    <w:tmpl w:val="D9DEBB06"/>
    <w:lvl w:ilvl="0" w:tplc="5DD059D4">
      <w:start w:val="1"/>
      <w:numFmt w:val="bullet"/>
      <w:lvlText w:val=""/>
      <w:lvlJc w:val="left"/>
      <w:pPr>
        <w:ind w:left="3195" w:hanging="360"/>
      </w:pPr>
      <w:rPr>
        <w:rFonts w:ascii="Symbol" w:hAnsi="Symbol" w:hint="default"/>
        <w:sz w:val="24"/>
      </w:rPr>
    </w:lvl>
    <w:lvl w:ilvl="1" w:tplc="08090003" w:tentative="1">
      <w:start w:val="1"/>
      <w:numFmt w:val="bullet"/>
      <w:lvlText w:val="o"/>
      <w:lvlJc w:val="left"/>
      <w:pPr>
        <w:ind w:left="3915" w:hanging="360"/>
      </w:pPr>
      <w:rPr>
        <w:rFonts w:ascii="Courier New" w:hAnsi="Courier New" w:hint="default"/>
      </w:rPr>
    </w:lvl>
    <w:lvl w:ilvl="2" w:tplc="08090005" w:tentative="1">
      <w:start w:val="1"/>
      <w:numFmt w:val="bullet"/>
      <w:lvlText w:val=""/>
      <w:lvlJc w:val="left"/>
      <w:pPr>
        <w:ind w:left="4635" w:hanging="360"/>
      </w:pPr>
      <w:rPr>
        <w:rFonts w:ascii="Wingdings" w:hAnsi="Wingdings" w:hint="default"/>
      </w:rPr>
    </w:lvl>
    <w:lvl w:ilvl="3" w:tplc="08090001" w:tentative="1">
      <w:start w:val="1"/>
      <w:numFmt w:val="bullet"/>
      <w:lvlText w:val=""/>
      <w:lvlJc w:val="left"/>
      <w:pPr>
        <w:ind w:left="5355" w:hanging="360"/>
      </w:pPr>
      <w:rPr>
        <w:rFonts w:ascii="Symbol" w:hAnsi="Symbol" w:hint="default"/>
      </w:rPr>
    </w:lvl>
    <w:lvl w:ilvl="4" w:tplc="08090003" w:tentative="1">
      <w:start w:val="1"/>
      <w:numFmt w:val="bullet"/>
      <w:lvlText w:val="o"/>
      <w:lvlJc w:val="left"/>
      <w:pPr>
        <w:ind w:left="6075" w:hanging="360"/>
      </w:pPr>
      <w:rPr>
        <w:rFonts w:ascii="Courier New" w:hAnsi="Courier New" w:hint="default"/>
      </w:rPr>
    </w:lvl>
    <w:lvl w:ilvl="5" w:tplc="08090005" w:tentative="1">
      <w:start w:val="1"/>
      <w:numFmt w:val="bullet"/>
      <w:lvlText w:val=""/>
      <w:lvlJc w:val="left"/>
      <w:pPr>
        <w:ind w:left="6795" w:hanging="360"/>
      </w:pPr>
      <w:rPr>
        <w:rFonts w:ascii="Wingdings" w:hAnsi="Wingdings" w:hint="default"/>
      </w:rPr>
    </w:lvl>
    <w:lvl w:ilvl="6" w:tplc="08090001" w:tentative="1">
      <w:start w:val="1"/>
      <w:numFmt w:val="bullet"/>
      <w:lvlText w:val=""/>
      <w:lvlJc w:val="left"/>
      <w:pPr>
        <w:ind w:left="7515" w:hanging="360"/>
      </w:pPr>
      <w:rPr>
        <w:rFonts w:ascii="Symbol" w:hAnsi="Symbol" w:hint="default"/>
      </w:rPr>
    </w:lvl>
    <w:lvl w:ilvl="7" w:tplc="08090003" w:tentative="1">
      <w:start w:val="1"/>
      <w:numFmt w:val="bullet"/>
      <w:lvlText w:val="o"/>
      <w:lvlJc w:val="left"/>
      <w:pPr>
        <w:ind w:left="8235" w:hanging="360"/>
      </w:pPr>
      <w:rPr>
        <w:rFonts w:ascii="Courier New" w:hAnsi="Courier New" w:hint="default"/>
      </w:rPr>
    </w:lvl>
    <w:lvl w:ilvl="8" w:tplc="08090005" w:tentative="1">
      <w:start w:val="1"/>
      <w:numFmt w:val="bullet"/>
      <w:lvlText w:val=""/>
      <w:lvlJc w:val="left"/>
      <w:pPr>
        <w:ind w:left="8955" w:hanging="360"/>
      </w:pPr>
      <w:rPr>
        <w:rFonts w:ascii="Wingdings" w:hAnsi="Wingdings" w:hint="default"/>
      </w:rPr>
    </w:lvl>
  </w:abstractNum>
  <w:abstractNum w:abstractNumId="11" w15:restartNumberingAfterBreak="0">
    <w:nsid w:val="22430C5C"/>
    <w:multiLevelType w:val="hybridMultilevel"/>
    <w:tmpl w:val="F698CF3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E104D74"/>
    <w:multiLevelType w:val="hybridMultilevel"/>
    <w:tmpl w:val="497219FE"/>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3" w15:restartNumberingAfterBreak="0">
    <w:nsid w:val="37A74E41"/>
    <w:multiLevelType w:val="hybridMultilevel"/>
    <w:tmpl w:val="5B38E300"/>
    <w:lvl w:ilvl="0" w:tplc="0794F250">
      <w:start w:val="1"/>
      <w:numFmt w:val="lowerLetter"/>
      <w:lvlText w:val="%1."/>
      <w:lvlJc w:val="left"/>
      <w:pPr>
        <w:ind w:left="2190" w:hanging="360"/>
      </w:pPr>
      <w:rPr>
        <w:rFonts w:asciiTheme="minorHAnsi" w:eastAsia="Times New Roman" w:hAnsiTheme="minorHAnsi" w:cs="Times New Roman"/>
      </w:rPr>
    </w:lvl>
    <w:lvl w:ilvl="1" w:tplc="08130019">
      <w:start w:val="1"/>
      <w:numFmt w:val="lowerLetter"/>
      <w:lvlText w:val="%2."/>
      <w:lvlJc w:val="left"/>
      <w:pPr>
        <w:ind w:left="2910" w:hanging="360"/>
      </w:pPr>
    </w:lvl>
    <w:lvl w:ilvl="2" w:tplc="0813001B" w:tentative="1">
      <w:start w:val="1"/>
      <w:numFmt w:val="lowerRoman"/>
      <w:lvlText w:val="%3."/>
      <w:lvlJc w:val="right"/>
      <w:pPr>
        <w:ind w:left="3630" w:hanging="180"/>
      </w:pPr>
    </w:lvl>
    <w:lvl w:ilvl="3" w:tplc="0813000F" w:tentative="1">
      <w:start w:val="1"/>
      <w:numFmt w:val="decimal"/>
      <w:lvlText w:val="%4."/>
      <w:lvlJc w:val="left"/>
      <w:pPr>
        <w:ind w:left="4350" w:hanging="360"/>
      </w:pPr>
    </w:lvl>
    <w:lvl w:ilvl="4" w:tplc="08130019" w:tentative="1">
      <w:start w:val="1"/>
      <w:numFmt w:val="lowerLetter"/>
      <w:lvlText w:val="%5."/>
      <w:lvlJc w:val="left"/>
      <w:pPr>
        <w:ind w:left="5070" w:hanging="360"/>
      </w:pPr>
    </w:lvl>
    <w:lvl w:ilvl="5" w:tplc="0813001B" w:tentative="1">
      <w:start w:val="1"/>
      <w:numFmt w:val="lowerRoman"/>
      <w:lvlText w:val="%6."/>
      <w:lvlJc w:val="right"/>
      <w:pPr>
        <w:ind w:left="5790" w:hanging="180"/>
      </w:pPr>
    </w:lvl>
    <w:lvl w:ilvl="6" w:tplc="0813000F" w:tentative="1">
      <w:start w:val="1"/>
      <w:numFmt w:val="decimal"/>
      <w:lvlText w:val="%7."/>
      <w:lvlJc w:val="left"/>
      <w:pPr>
        <w:ind w:left="6510" w:hanging="360"/>
      </w:pPr>
    </w:lvl>
    <w:lvl w:ilvl="7" w:tplc="08130019" w:tentative="1">
      <w:start w:val="1"/>
      <w:numFmt w:val="lowerLetter"/>
      <w:lvlText w:val="%8."/>
      <w:lvlJc w:val="left"/>
      <w:pPr>
        <w:ind w:left="7230" w:hanging="360"/>
      </w:pPr>
    </w:lvl>
    <w:lvl w:ilvl="8" w:tplc="0813001B" w:tentative="1">
      <w:start w:val="1"/>
      <w:numFmt w:val="lowerRoman"/>
      <w:lvlText w:val="%9."/>
      <w:lvlJc w:val="right"/>
      <w:pPr>
        <w:ind w:left="7950" w:hanging="180"/>
      </w:pPr>
    </w:lvl>
  </w:abstractNum>
  <w:abstractNum w:abstractNumId="14" w15:restartNumberingAfterBreak="0">
    <w:nsid w:val="38D0401E"/>
    <w:multiLevelType w:val="hybridMultilevel"/>
    <w:tmpl w:val="EB7A63B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5" w15:restartNumberingAfterBreak="0">
    <w:nsid w:val="3AF91514"/>
    <w:multiLevelType w:val="hybridMultilevel"/>
    <w:tmpl w:val="95BCB3EA"/>
    <w:lvl w:ilvl="0" w:tplc="08130001">
      <w:start w:val="1"/>
      <w:numFmt w:val="bullet"/>
      <w:lvlText w:val=""/>
      <w:lvlJc w:val="left"/>
      <w:pPr>
        <w:ind w:left="1429" w:hanging="360"/>
      </w:pPr>
      <w:rPr>
        <w:rFonts w:ascii="Symbol" w:hAnsi="Symbol" w:hint="default"/>
      </w:rPr>
    </w:lvl>
    <w:lvl w:ilvl="1" w:tplc="08130003" w:tentative="1">
      <w:start w:val="1"/>
      <w:numFmt w:val="bullet"/>
      <w:lvlText w:val="o"/>
      <w:lvlJc w:val="left"/>
      <w:pPr>
        <w:ind w:left="2149" w:hanging="360"/>
      </w:pPr>
      <w:rPr>
        <w:rFonts w:ascii="Courier New" w:hAnsi="Courier New" w:cs="Courier New" w:hint="default"/>
      </w:rPr>
    </w:lvl>
    <w:lvl w:ilvl="2" w:tplc="08130005" w:tentative="1">
      <w:start w:val="1"/>
      <w:numFmt w:val="bullet"/>
      <w:lvlText w:val=""/>
      <w:lvlJc w:val="left"/>
      <w:pPr>
        <w:ind w:left="2869" w:hanging="360"/>
      </w:pPr>
      <w:rPr>
        <w:rFonts w:ascii="Wingdings" w:hAnsi="Wingdings" w:hint="default"/>
      </w:rPr>
    </w:lvl>
    <w:lvl w:ilvl="3" w:tplc="08130001" w:tentative="1">
      <w:start w:val="1"/>
      <w:numFmt w:val="bullet"/>
      <w:lvlText w:val=""/>
      <w:lvlJc w:val="left"/>
      <w:pPr>
        <w:ind w:left="3589" w:hanging="360"/>
      </w:pPr>
      <w:rPr>
        <w:rFonts w:ascii="Symbol" w:hAnsi="Symbol" w:hint="default"/>
      </w:rPr>
    </w:lvl>
    <w:lvl w:ilvl="4" w:tplc="08130003" w:tentative="1">
      <w:start w:val="1"/>
      <w:numFmt w:val="bullet"/>
      <w:lvlText w:val="o"/>
      <w:lvlJc w:val="left"/>
      <w:pPr>
        <w:ind w:left="4309" w:hanging="360"/>
      </w:pPr>
      <w:rPr>
        <w:rFonts w:ascii="Courier New" w:hAnsi="Courier New" w:cs="Courier New" w:hint="default"/>
      </w:rPr>
    </w:lvl>
    <w:lvl w:ilvl="5" w:tplc="08130005" w:tentative="1">
      <w:start w:val="1"/>
      <w:numFmt w:val="bullet"/>
      <w:lvlText w:val=""/>
      <w:lvlJc w:val="left"/>
      <w:pPr>
        <w:ind w:left="5029" w:hanging="360"/>
      </w:pPr>
      <w:rPr>
        <w:rFonts w:ascii="Wingdings" w:hAnsi="Wingdings" w:hint="default"/>
      </w:rPr>
    </w:lvl>
    <w:lvl w:ilvl="6" w:tplc="08130001" w:tentative="1">
      <w:start w:val="1"/>
      <w:numFmt w:val="bullet"/>
      <w:lvlText w:val=""/>
      <w:lvlJc w:val="left"/>
      <w:pPr>
        <w:ind w:left="5749" w:hanging="360"/>
      </w:pPr>
      <w:rPr>
        <w:rFonts w:ascii="Symbol" w:hAnsi="Symbol" w:hint="default"/>
      </w:rPr>
    </w:lvl>
    <w:lvl w:ilvl="7" w:tplc="08130003" w:tentative="1">
      <w:start w:val="1"/>
      <w:numFmt w:val="bullet"/>
      <w:lvlText w:val="o"/>
      <w:lvlJc w:val="left"/>
      <w:pPr>
        <w:ind w:left="6469" w:hanging="360"/>
      </w:pPr>
      <w:rPr>
        <w:rFonts w:ascii="Courier New" w:hAnsi="Courier New" w:cs="Courier New" w:hint="default"/>
      </w:rPr>
    </w:lvl>
    <w:lvl w:ilvl="8" w:tplc="08130005" w:tentative="1">
      <w:start w:val="1"/>
      <w:numFmt w:val="bullet"/>
      <w:lvlText w:val=""/>
      <w:lvlJc w:val="left"/>
      <w:pPr>
        <w:ind w:left="7189" w:hanging="360"/>
      </w:pPr>
      <w:rPr>
        <w:rFonts w:ascii="Wingdings" w:hAnsi="Wingdings" w:hint="default"/>
      </w:rPr>
    </w:lvl>
  </w:abstractNum>
  <w:abstractNum w:abstractNumId="16" w15:restartNumberingAfterBreak="0">
    <w:nsid w:val="41EE7B6E"/>
    <w:multiLevelType w:val="hybridMultilevel"/>
    <w:tmpl w:val="CC44C742"/>
    <w:lvl w:ilvl="0" w:tplc="0EAEAFB8">
      <w:start w:val="1"/>
      <w:numFmt w:val="upperLetter"/>
      <w:lvlText w:val="%1."/>
      <w:lvlJc w:val="left"/>
      <w:pPr>
        <w:ind w:left="1785" w:hanging="360"/>
      </w:pPr>
      <w:rPr>
        <w:rFonts w:hint="default"/>
      </w:rPr>
    </w:lvl>
    <w:lvl w:ilvl="1" w:tplc="04130019" w:tentative="1">
      <w:start w:val="1"/>
      <w:numFmt w:val="lowerLetter"/>
      <w:lvlText w:val="%2."/>
      <w:lvlJc w:val="left"/>
      <w:pPr>
        <w:ind w:left="2505" w:hanging="360"/>
      </w:pPr>
    </w:lvl>
    <w:lvl w:ilvl="2" w:tplc="0413001B" w:tentative="1">
      <w:start w:val="1"/>
      <w:numFmt w:val="lowerRoman"/>
      <w:lvlText w:val="%3."/>
      <w:lvlJc w:val="right"/>
      <w:pPr>
        <w:ind w:left="3225" w:hanging="180"/>
      </w:pPr>
    </w:lvl>
    <w:lvl w:ilvl="3" w:tplc="0413000F" w:tentative="1">
      <w:start w:val="1"/>
      <w:numFmt w:val="decimal"/>
      <w:lvlText w:val="%4."/>
      <w:lvlJc w:val="left"/>
      <w:pPr>
        <w:ind w:left="3945" w:hanging="360"/>
      </w:pPr>
    </w:lvl>
    <w:lvl w:ilvl="4" w:tplc="04130019" w:tentative="1">
      <w:start w:val="1"/>
      <w:numFmt w:val="lowerLetter"/>
      <w:lvlText w:val="%5."/>
      <w:lvlJc w:val="left"/>
      <w:pPr>
        <w:ind w:left="4665" w:hanging="360"/>
      </w:pPr>
    </w:lvl>
    <w:lvl w:ilvl="5" w:tplc="0413001B" w:tentative="1">
      <w:start w:val="1"/>
      <w:numFmt w:val="lowerRoman"/>
      <w:lvlText w:val="%6."/>
      <w:lvlJc w:val="right"/>
      <w:pPr>
        <w:ind w:left="5385" w:hanging="180"/>
      </w:pPr>
    </w:lvl>
    <w:lvl w:ilvl="6" w:tplc="0413000F" w:tentative="1">
      <w:start w:val="1"/>
      <w:numFmt w:val="decimal"/>
      <w:lvlText w:val="%7."/>
      <w:lvlJc w:val="left"/>
      <w:pPr>
        <w:ind w:left="6105" w:hanging="360"/>
      </w:pPr>
    </w:lvl>
    <w:lvl w:ilvl="7" w:tplc="04130019" w:tentative="1">
      <w:start w:val="1"/>
      <w:numFmt w:val="lowerLetter"/>
      <w:lvlText w:val="%8."/>
      <w:lvlJc w:val="left"/>
      <w:pPr>
        <w:ind w:left="6825" w:hanging="360"/>
      </w:pPr>
    </w:lvl>
    <w:lvl w:ilvl="8" w:tplc="0413001B" w:tentative="1">
      <w:start w:val="1"/>
      <w:numFmt w:val="lowerRoman"/>
      <w:lvlText w:val="%9."/>
      <w:lvlJc w:val="right"/>
      <w:pPr>
        <w:ind w:left="7545" w:hanging="180"/>
      </w:pPr>
    </w:lvl>
  </w:abstractNum>
  <w:abstractNum w:abstractNumId="17" w15:restartNumberingAfterBreak="0">
    <w:nsid w:val="423C376A"/>
    <w:multiLevelType w:val="hybridMultilevel"/>
    <w:tmpl w:val="37D667E8"/>
    <w:lvl w:ilvl="0" w:tplc="08130015">
      <w:start w:val="1"/>
      <w:numFmt w:val="upperLetter"/>
      <w:lvlText w:val="%1."/>
      <w:lvlJc w:val="left"/>
      <w:pPr>
        <w:ind w:left="2190" w:hanging="360"/>
      </w:pPr>
      <w:rPr>
        <w:rFonts w:hint="default"/>
      </w:rPr>
    </w:lvl>
    <w:lvl w:ilvl="1" w:tplc="08130003" w:tentative="1">
      <w:start w:val="1"/>
      <w:numFmt w:val="bullet"/>
      <w:lvlText w:val="o"/>
      <w:lvlJc w:val="left"/>
      <w:pPr>
        <w:ind w:left="2910" w:hanging="360"/>
      </w:pPr>
      <w:rPr>
        <w:rFonts w:ascii="Courier New" w:hAnsi="Courier New" w:cs="Courier New" w:hint="default"/>
      </w:rPr>
    </w:lvl>
    <w:lvl w:ilvl="2" w:tplc="08130005" w:tentative="1">
      <w:start w:val="1"/>
      <w:numFmt w:val="bullet"/>
      <w:lvlText w:val=""/>
      <w:lvlJc w:val="left"/>
      <w:pPr>
        <w:ind w:left="3630" w:hanging="360"/>
      </w:pPr>
      <w:rPr>
        <w:rFonts w:ascii="Wingdings" w:hAnsi="Wingdings" w:hint="default"/>
      </w:rPr>
    </w:lvl>
    <w:lvl w:ilvl="3" w:tplc="08130001" w:tentative="1">
      <w:start w:val="1"/>
      <w:numFmt w:val="bullet"/>
      <w:lvlText w:val=""/>
      <w:lvlJc w:val="left"/>
      <w:pPr>
        <w:ind w:left="4350" w:hanging="360"/>
      </w:pPr>
      <w:rPr>
        <w:rFonts w:ascii="Symbol" w:hAnsi="Symbol" w:hint="default"/>
      </w:rPr>
    </w:lvl>
    <w:lvl w:ilvl="4" w:tplc="08130003" w:tentative="1">
      <w:start w:val="1"/>
      <w:numFmt w:val="bullet"/>
      <w:lvlText w:val="o"/>
      <w:lvlJc w:val="left"/>
      <w:pPr>
        <w:ind w:left="5070" w:hanging="360"/>
      </w:pPr>
      <w:rPr>
        <w:rFonts w:ascii="Courier New" w:hAnsi="Courier New" w:cs="Courier New" w:hint="default"/>
      </w:rPr>
    </w:lvl>
    <w:lvl w:ilvl="5" w:tplc="08130005" w:tentative="1">
      <w:start w:val="1"/>
      <w:numFmt w:val="bullet"/>
      <w:lvlText w:val=""/>
      <w:lvlJc w:val="left"/>
      <w:pPr>
        <w:ind w:left="5790" w:hanging="360"/>
      </w:pPr>
      <w:rPr>
        <w:rFonts w:ascii="Wingdings" w:hAnsi="Wingdings" w:hint="default"/>
      </w:rPr>
    </w:lvl>
    <w:lvl w:ilvl="6" w:tplc="08130001" w:tentative="1">
      <w:start w:val="1"/>
      <w:numFmt w:val="bullet"/>
      <w:lvlText w:val=""/>
      <w:lvlJc w:val="left"/>
      <w:pPr>
        <w:ind w:left="6510" w:hanging="360"/>
      </w:pPr>
      <w:rPr>
        <w:rFonts w:ascii="Symbol" w:hAnsi="Symbol" w:hint="default"/>
      </w:rPr>
    </w:lvl>
    <w:lvl w:ilvl="7" w:tplc="08130003" w:tentative="1">
      <w:start w:val="1"/>
      <w:numFmt w:val="bullet"/>
      <w:lvlText w:val="o"/>
      <w:lvlJc w:val="left"/>
      <w:pPr>
        <w:ind w:left="7230" w:hanging="360"/>
      </w:pPr>
      <w:rPr>
        <w:rFonts w:ascii="Courier New" w:hAnsi="Courier New" w:cs="Courier New" w:hint="default"/>
      </w:rPr>
    </w:lvl>
    <w:lvl w:ilvl="8" w:tplc="08130005" w:tentative="1">
      <w:start w:val="1"/>
      <w:numFmt w:val="bullet"/>
      <w:lvlText w:val=""/>
      <w:lvlJc w:val="left"/>
      <w:pPr>
        <w:ind w:left="7950" w:hanging="360"/>
      </w:pPr>
      <w:rPr>
        <w:rFonts w:ascii="Wingdings" w:hAnsi="Wingdings" w:hint="default"/>
      </w:rPr>
    </w:lvl>
  </w:abstractNum>
  <w:abstractNum w:abstractNumId="18" w15:restartNumberingAfterBreak="0">
    <w:nsid w:val="483906C5"/>
    <w:multiLevelType w:val="hybridMultilevel"/>
    <w:tmpl w:val="38D21AF4"/>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9" w15:restartNumberingAfterBreak="0">
    <w:nsid w:val="4AC060D9"/>
    <w:multiLevelType w:val="singleLevel"/>
    <w:tmpl w:val="FE720754"/>
    <w:lvl w:ilvl="0">
      <w:numFmt w:val="bullet"/>
      <w:lvlText w:val=""/>
      <w:lvlJc w:val="left"/>
      <w:pPr>
        <w:tabs>
          <w:tab w:val="num" w:pos="360"/>
        </w:tabs>
        <w:ind w:left="360" w:hanging="360"/>
      </w:pPr>
      <w:rPr>
        <w:rFonts w:ascii="Symbol" w:hAnsi="Symbol" w:hint="default"/>
      </w:rPr>
    </w:lvl>
  </w:abstractNum>
  <w:abstractNum w:abstractNumId="20" w15:restartNumberingAfterBreak="0">
    <w:nsid w:val="4B973718"/>
    <w:multiLevelType w:val="hybridMultilevel"/>
    <w:tmpl w:val="70142D8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F4711CB"/>
    <w:multiLevelType w:val="hybridMultilevel"/>
    <w:tmpl w:val="857697CC"/>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2" w15:restartNumberingAfterBreak="0">
    <w:nsid w:val="545A3D9D"/>
    <w:multiLevelType w:val="hybridMultilevel"/>
    <w:tmpl w:val="DCBE0132"/>
    <w:lvl w:ilvl="0" w:tplc="AF6A04CC">
      <w:start w:val="1"/>
      <w:numFmt w:val="decimal"/>
      <w:lvlText w:val="%1."/>
      <w:lvlJc w:val="left"/>
      <w:pPr>
        <w:tabs>
          <w:tab w:val="num" w:pos="795"/>
        </w:tabs>
        <w:ind w:left="795" w:hanging="435"/>
      </w:pPr>
      <w:rPr>
        <w:rFonts w:hint="default"/>
      </w:rPr>
    </w:lvl>
    <w:lvl w:ilvl="1" w:tplc="5BB00A16" w:tentative="1">
      <w:start w:val="1"/>
      <w:numFmt w:val="lowerLetter"/>
      <w:lvlText w:val="%2."/>
      <w:lvlJc w:val="left"/>
      <w:pPr>
        <w:tabs>
          <w:tab w:val="num" w:pos="1440"/>
        </w:tabs>
        <w:ind w:left="1440" w:hanging="360"/>
      </w:pPr>
    </w:lvl>
    <w:lvl w:ilvl="2" w:tplc="61D20B48" w:tentative="1">
      <w:start w:val="1"/>
      <w:numFmt w:val="lowerRoman"/>
      <w:lvlText w:val="%3."/>
      <w:lvlJc w:val="right"/>
      <w:pPr>
        <w:tabs>
          <w:tab w:val="num" w:pos="2160"/>
        </w:tabs>
        <w:ind w:left="2160" w:hanging="180"/>
      </w:pPr>
    </w:lvl>
    <w:lvl w:ilvl="3" w:tplc="33886564" w:tentative="1">
      <w:start w:val="1"/>
      <w:numFmt w:val="decimal"/>
      <w:lvlText w:val="%4."/>
      <w:lvlJc w:val="left"/>
      <w:pPr>
        <w:tabs>
          <w:tab w:val="num" w:pos="2880"/>
        </w:tabs>
        <w:ind w:left="2880" w:hanging="360"/>
      </w:pPr>
    </w:lvl>
    <w:lvl w:ilvl="4" w:tplc="30CEB814" w:tentative="1">
      <w:start w:val="1"/>
      <w:numFmt w:val="lowerLetter"/>
      <w:lvlText w:val="%5."/>
      <w:lvlJc w:val="left"/>
      <w:pPr>
        <w:tabs>
          <w:tab w:val="num" w:pos="3600"/>
        </w:tabs>
        <w:ind w:left="3600" w:hanging="360"/>
      </w:pPr>
    </w:lvl>
    <w:lvl w:ilvl="5" w:tplc="868E7A08" w:tentative="1">
      <w:start w:val="1"/>
      <w:numFmt w:val="lowerRoman"/>
      <w:lvlText w:val="%6."/>
      <w:lvlJc w:val="right"/>
      <w:pPr>
        <w:tabs>
          <w:tab w:val="num" w:pos="4320"/>
        </w:tabs>
        <w:ind w:left="4320" w:hanging="180"/>
      </w:pPr>
    </w:lvl>
    <w:lvl w:ilvl="6" w:tplc="2182C380" w:tentative="1">
      <w:start w:val="1"/>
      <w:numFmt w:val="decimal"/>
      <w:lvlText w:val="%7."/>
      <w:lvlJc w:val="left"/>
      <w:pPr>
        <w:tabs>
          <w:tab w:val="num" w:pos="5040"/>
        </w:tabs>
        <w:ind w:left="5040" w:hanging="360"/>
      </w:pPr>
    </w:lvl>
    <w:lvl w:ilvl="7" w:tplc="84B6982C" w:tentative="1">
      <w:start w:val="1"/>
      <w:numFmt w:val="lowerLetter"/>
      <w:lvlText w:val="%8."/>
      <w:lvlJc w:val="left"/>
      <w:pPr>
        <w:tabs>
          <w:tab w:val="num" w:pos="5760"/>
        </w:tabs>
        <w:ind w:left="5760" w:hanging="360"/>
      </w:pPr>
    </w:lvl>
    <w:lvl w:ilvl="8" w:tplc="773A74D6" w:tentative="1">
      <w:start w:val="1"/>
      <w:numFmt w:val="lowerRoman"/>
      <w:lvlText w:val="%9."/>
      <w:lvlJc w:val="right"/>
      <w:pPr>
        <w:tabs>
          <w:tab w:val="num" w:pos="6480"/>
        </w:tabs>
        <w:ind w:left="6480" w:hanging="180"/>
      </w:pPr>
    </w:lvl>
  </w:abstractNum>
  <w:abstractNum w:abstractNumId="23" w15:restartNumberingAfterBreak="0">
    <w:nsid w:val="56E550D2"/>
    <w:multiLevelType w:val="singleLevel"/>
    <w:tmpl w:val="A59AB8FE"/>
    <w:lvl w:ilvl="0">
      <w:start w:val="1"/>
      <w:numFmt w:val="lowerRoman"/>
      <w:lvlText w:val="(%1)"/>
      <w:lvlJc w:val="left"/>
      <w:pPr>
        <w:tabs>
          <w:tab w:val="num" w:pos="1080"/>
        </w:tabs>
        <w:ind w:left="1080" w:hanging="1080"/>
      </w:pPr>
      <w:rPr>
        <w:rFonts w:hint="default"/>
      </w:rPr>
    </w:lvl>
  </w:abstractNum>
  <w:abstractNum w:abstractNumId="24" w15:restartNumberingAfterBreak="0">
    <w:nsid w:val="57064BDE"/>
    <w:multiLevelType w:val="hybridMultilevel"/>
    <w:tmpl w:val="17BE358E"/>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5" w15:restartNumberingAfterBreak="0">
    <w:nsid w:val="5EA94AE9"/>
    <w:multiLevelType w:val="hybridMultilevel"/>
    <w:tmpl w:val="809C6FBA"/>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6" w15:restartNumberingAfterBreak="0">
    <w:nsid w:val="69053A3C"/>
    <w:multiLevelType w:val="hybridMultilevel"/>
    <w:tmpl w:val="37F2CF10"/>
    <w:lvl w:ilvl="0" w:tplc="08130015">
      <w:start w:val="1"/>
      <w:numFmt w:val="upperLetter"/>
      <w:lvlText w:val="%1."/>
      <w:lvlJc w:val="left"/>
      <w:pPr>
        <w:ind w:left="2190" w:hanging="360"/>
      </w:pPr>
    </w:lvl>
    <w:lvl w:ilvl="1" w:tplc="0409000F">
      <w:start w:val="1"/>
      <w:numFmt w:val="decimal"/>
      <w:lvlText w:val="%2."/>
      <w:lvlJc w:val="left"/>
      <w:pPr>
        <w:ind w:left="2910" w:hanging="360"/>
      </w:pPr>
    </w:lvl>
    <w:lvl w:ilvl="2" w:tplc="0813001B" w:tentative="1">
      <w:start w:val="1"/>
      <w:numFmt w:val="lowerRoman"/>
      <w:lvlText w:val="%3."/>
      <w:lvlJc w:val="right"/>
      <w:pPr>
        <w:ind w:left="3630" w:hanging="180"/>
      </w:pPr>
    </w:lvl>
    <w:lvl w:ilvl="3" w:tplc="0813000F" w:tentative="1">
      <w:start w:val="1"/>
      <w:numFmt w:val="decimal"/>
      <w:lvlText w:val="%4."/>
      <w:lvlJc w:val="left"/>
      <w:pPr>
        <w:ind w:left="4350" w:hanging="360"/>
      </w:pPr>
    </w:lvl>
    <w:lvl w:ilvl="4" w:tplc="08130019" w:tentative="1">
      <w:start w:val="1"/>
      <w:numFmt w:val="lowerLetter"/>
      <w:lvlText w:val="%5."/>
      <w:lvlJc w:val="left"/>
      <w:pPr>
        <w:ind w:left="5070" w:hanging="360"/>
      </w:pPr>
    </w:lvl>
    <w:lvl w:ilvl="5" w:tplc="0813001B" w:tentative="1">
      <w:start w:val="1"/>
      <w:numFmt w:val="lowerRoman"/>
      <w:lvlText w:val="%6."/>
      <w:lvlJc w:val="right"/>
      <w:pPr>
        <w:ind w:left="5790" w:hanging="180"/>
      </w:pPr>
    </w:lvl>
    <w:lvl w:ilvl="6" w:tplc="0813000F" w:tentative="1">
      <w:start w:val="1"/>
      <w:numFmt w:val="decimal"/>
      <w:lvlText w:val="%7."/>
      <w:lvlJc w:val="left"/>
      <w:pPr>
        <w:ind w:left="6510" w:hanging="360"/>
      </w:pPr>
    </w:lvl>
    <w:lvl w:ilvl="7" w:tplc="08130019" w:tentative="1">
      <w:start w:val="1"/>
      <w:numFmt w:val="lowerLetter"/>
      <w:lvlText w:val="%8."/>
      <w:lvlJc w:val="left"/>
      <w:pPr>
        <w:ind w:left="7230" w:hanging="360"/>
      </w:pPr>
    </w:lvl>
    <w:lvl w:ilvl="8" w:tplc="0813001B" w:tentative="1">
      <w:start w:val="1"/>
      <w:numFmt w:val="lowerRoman"/>
      <w:lvlText w:val="%9."/>
      <w:lvlJc w:val="right"/>
      <w:pPr>
        <w:ind w:left="7950" w:hanging="180"/>
      </w:pPr>
    </w:lvl>
  </w:abstractNum>
  <w:abstractNum w:abstractNumId="27" w15:restartNumberingAfterBreak="0">
    <w:nsid w:val="7A7644B3"/>
    <w:multiLevelType w:val="hybridMultilevel"/>
    <w:tmpl w:val="76F2870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E5D0EC4"/>
    <w:multiLevelType w:val="hybridMultilevel"/>
    <w:tmpl w:val="843ECA5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E80392F"/>
    <w:multiLevelType w:val="hybridMultilevel"/>
    <w:tmpl w:val="E1E488EA"/>
    <w:lvl w:ilvl="0" w:tplc="02EEC974">
      <w:start w:val="2"/>
      <w:numFmt w:val="bullet"/>
      <w:lvlText w:val="-"/>
      <w:lvlJc w:val="left"/>
      <w:pPr>
        <w:ind w:left="3195" w:hanging="360"/>
      </w:pPr>
      <w:rPr>
        <w:rFonts w:ascii="Calibri" w:eastAsia="Times New Roman" w:hAnsi="Calibri" w:cs="Times New Roman" w:hint="default"/>
      </w:rPr>
    </w:lvl>
    <w:lvl w:ilvl="1" w:tplc="04130003" w:tentative="1">
      <w:start w:val="1"/>
      <w:numFmt w:val="bullet"/>
      <w:lvlText w:val="o"/>
      <w:lvlJc w:val="left"/>
      <w:pPr>
        <w:ind w:left="3915" w:hanging="360"/>
      </w:pPr>
      <w:rPr>
        <w:rFonts w:ascii="Courier New" w:hAnsi="Courier New" w:cs="Courier New" w:hint="default"/>
      </w:rPr>
    </w:lvl>
    <w:lvl w:ilvl="2" w:tplc="04130005" w:tentative="1">
      <w:start w:val="1"/>
      <w:numFmt w:val="bullet"/>
      <w:lvlText w:val=""/>
      <w:lvlJc w:val="left"/>
      <w:pPr>
        <w:ind w:left="4635" w:hanging="360"/>
      </w:pPr>
      <w:rPr>
        <w:rFonts w:ascii="Wingdings" w:hAnsi="Wingdings" w:hint="default"/>
      </w:rPr>
    </w:lvl>
    <w:lvl w:ilvl="3" w:tplc="04130001" w:tentative="1">
      <w:start w:val="1"/>
      <w:numFmt w:val="bullet"/>
      <w:lvlText w:val=""/>
      <w:lvlJc w:val="left"/>
      <w:pPr>
        <w:ind w:left="5355" w:hanging="360"/>
      </w:pPr>
      <w:rPr>
        <w:rFonts w:ascii="Symbol" w:hAnsi="Symbol" w:hint="default"/>
      </w:rPr>
    </w:lvl>
    <w:lvl w:ilvl="4" w:tplc="04130003" w:tentative="1">
      <w:start w:val="1"/>
      <w:numFmt w:val="bullet"/>
      <w:lvlText w:val="o"/>
      <w:lvlJc w:val="left"/>
      <w:pPr>
        <w:ind w:left="6075" w:hanging="360"/>
      </w:pPr>
      <w:rPr>
        <w:rFonts w:ascii="Courier New" w:hAnsi="Courier New" w:cs="Courier New" w:hint="default"/>
      </w:rPr>
    </w:lvl>
    <w:lvl w:ilvl="5" w:tplc="04130005" w:tentative="1">
      <w:start w:val="1"/>
      <w:numFmt w:val="bullet"/>
      <w:lvlText w:val=""/>
      <w:lvlJc w:val="left"/>
      <w:pPr>
        <w:ind w:left="6795" w:hanging="360"/>
      </w:pPr>
      <w:rPr>
        <w:rFonts w:ascii="Wingdings" w:hAnsi="Wingdings" w:hint="default"/>
      </w:rPr>
    </w:lvl>
    <w:lvl w:ilvl="6" w:tplc="04130001" w:tentative="1">
      <w:start w:val="1"/>
      <w:numFmt w:val="bullet"/>
      <w:lvlText w:val=""/>
      <w:lvlJc w:val="left"/>
      <w:pPr>
        <w:ind w:left="7515" w:hanging="360"/>
      </w:pPr>
      <w:rPr>
        <w:rFonts w:ascii="Symbol" w:hAnsi="Symbol" w:hint="default"/>
      </w:rPr>
    </w:lvl>
    <w:lvl w:ilvl="7" w:tplc="04130003" w:tentative="1">
      <w:start w:val="1"/>
      <w:numFmt w:val="bullet"/>
      <w:lvlText w:val="o"/>
      <w:lvlJc w:val="left"/>
      <w:pPr>
        <w:ind w:left="8235" w:hanging="360"/>
      </w:pPr>
      <w:rPr>
        <w:rFonts w:ascii="Courier New" w:hAnsi="Courier New" w:cs="Courier New" w:hint="default"/>
      </w:rPr>
    </w:lvl>
    <w:lvl w:ilvl="8" w:tplc="04130005" w:tentative="1">
      <w:start w:val="1"/>
      <w:numFmt w:val="bullet"/>
      <w:lvlText w:val=""/>
      <w:lvlJc w:val="left"/>
      <w:pPr>
        <w:ind w:left="8955" w:hanging="360"/>
      </w:pPr>
      <w:rPr>
        <w:rFonts w:ascii="Wingdings" w:hAnsi="Wingdings" w:hint="default"/>
      </w:rPr>
    </w:lvl>
  </w:abstractNum>
  <w:num w:numId="1">
    <w:abstractNumId w:val="22"/>
  </w:num>
  <w:num w:numId="2">
    <w:abstractNumId w:val="7"/>
  </w:num>
  <w:num w:numId="3">
    <w:abstractNumId w:val="4"/>
  </w:num>
  <w:num w:numId="4">
    <w:abstractNumId w:val="23"/>
  </w:num>
  <w:num w:numId="5">
    <w:abstractNumId w:val="9"/>
  </w:num>
  <w:num w:numId="6">
    <w:abstractNumId w:val="19"/>
  </w:num>
  <w:num w:numId="7">
    <w:abstractNumId w:val="10"/>
  </w:num>
  <w:num w:numId="8">
    <w:abstractNumId w:val="0"/>
  </w:num>
  <w:num w:numId="9">
    <w:abstractNumId w:val="16"/>
  </w:num>
  <w:num w:numId="10">
    <w:abstractNumId w:val="20"/>
  </w:num>
  <w:num w:numId="11">
    <w:abstractNumId w:val="29"/>
  </w:num>
  <w:num w:numId="12">
    <w:abstractNumId w:val="5"/>
  </w:num>
  <w:num w:numId="13">
    <w:abstractNumId w:val="17"/>
  </w:num>
  <w:num w:numId="14">
    <w:abstractNumId w:val="26"/>
  </w:num>
  <w:num w:numId="15">
    <w:abstractNumId w:val="13"/>
  </w:num>
  <w:num w:numId="16">
    <w:abstractNumId w:val="24"/>
  </w:num>
  <w:num w:numId="17">
    <w:abstractNumId w:val="2"/>
  </w:num>
  <w:num w:numId="18">
    <w:abstractNumId w:val="25"/>
  </w:num>
  <w:num w:numId="19">
    <w:abstractNumId w:val="15"/>
  </w:num>
  <w:num w:numId="20">
    <w:abstractNumId w:val="12"/>
  </w:num>
  <w:num w:numId="21">
    <w:abstractNumId w:val="18"/>
  </w:num>
  <w:num w:numId="22">
    <w:abstractNumId w:val="3"/>
  </w:num>
  <w:num w:numId="23">
    <w:abstractNumId w:val="8"/>
  </w:num>
  <w:num w:numId="24">
    <w:abstractNumId w:val="28"/>
  </w:num>
  <w:num w:numId="25">
    <w:abstractNumId w:val="1"/>
  </w:num>
  <w:num w:numId="26">
    <w:abstractNumId w:val="11"/>
  </w:num>
  <w:num w:numId="27">
    <w:abstractNumId w:val="21"/>
  </w:num>
  <w:num w:numId="28">
    <w:abstractNumId w:val="14"/>
  </w:num>
  <w:num w:numId="29">
    <w:abstractNumId w:val="6"/>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AAD"/>
    <w:rsid w:val="00010F39"/>
    <w:rsid w:val="00013EAF"/>
    <w:rsid w:val="000230A2"/>
    <w:rsid w:val="000309D9"/>
    <w:rsid w:val="00085572"/>
    <w:rsid w:val="000863CE"/>
    <w:rsid w:val="00087D2D"/>
    <w:rsid w:val="00097ED4"/>
    <w:rsid w:val="000A120B"/>
    <w:rsid w:val="000A4FBF"/>
    <w:rsid w:val="000A57BB"/>
    <w:rsid w:val="000A7044"/>
    <w:rsid w:val="000D088A"/>
    <w:rsid w:val="000D4D91"/>
    <w:rsid w:val="000E30B4"/>
    <w:rsid w:val="000F066C"/>
    <w:rsid w:val="000F0878"/>
    <w:rsid w:val="001459B8"/>
    <w:rsid w:val="00147B3D"/>
    <w:rsid w:val="00152CE8"/>
    <w:rsid w:val="00157B0B"/>
    <w:rsid w:val="001618E8"/>
    <w:rsid w:val="001651B1"/>
    <w:rsid w:val="00165391"/>
    <w:rsid w:val="00174667"/>
    <w:rsid w:val="001965E3"/>
    <w:rsid w:val="001A246B"/>
    <w:rsid w:val="001A2E88"/>
    <w:rsid w:val="001A6AB8"/>
    <w:rsid w:val="001B088B"/>
    <w:rsid w:val="001B17DC"/>
    <w:rsid w:val="001C749F"/>
    <w:rsid w:val="001C7BFB"/>
    <w:rsid w:val="001D3BD7"/>
    <w:rsid w:val="001D5FBA"/>
    <w:rsid w:val="001E7FE4"/>
    <w:rsid w:val="001F0196"/>
    <w:rsid w:val="001F1603"/>
    <w:rsid w:val="00223A03"/>
    <w:rsid w:val="0022622B"/>
    <w:rsid w:val="00230447"/>
    <w:rsid w:val="002354A9"/>
    <w:rsid w:val="00240438"/>
    <w:rsid w:val="002525F2"/>
    <w:rsid w:val="00253378"/>
    <w:rsid w:val="002616F1"/>
    <w:rsid w:val="00275A19"/>
    <w:rsid w:val="00277FBC"/>
    <w:rsid w:val="0028261F"/>
    <w:rsid w:val="00284874"/>
    <w:rsid w:val="0028509D"/>
    <w:rsid w:val="00295B11"/>
    <w:rsid w:val="002B2A75"/>
    <w:rsid w:val="002B7A87"/>
    <w:rsid w:val="002C1D38"/>
    <w:rsid w:val="002C2952"/>
    <w:rsid w:val="002D1322"/>
    <w:rsid w:val="002D30F1"/>
    <w:rsid w:val="002F4FE5"/>
    <w:rsid w:val="00336653"/>
    <w:rsid w:val="0035227C"/>
    <w:rsid w:val="00355CC3"/>
    <w:rsid w:val="00357B35"/>
    <w:rsid w:val="00380072"/>
    <w:rsid w:val="003876AF"/>
    <w:rsid w:val="00390FDE"/>
    <w:rsid w:val="00391A54"/>
    <w:rsid w:val="00391EA0"/>
    <w:rsid w:val="00393DDD"/>
    <w:rsid w:val="00397B3D"/>
    <w:rsid w:val="003B5CA2"/>
    <w:rsid w:val="003C315B"/>
    <w:rsid w:val="003C4B1F"/>
    <w:rsid w:val="003C57AB"/>
    <w:rsid w:val="003C779B"/>
    <w:rsid w:val="003D2C99"/>
    <w:rsid w:val="003D67BB"/>
    <w:rsid w:val="003D6B7D"/>
    <w:rsid w:val="0040046C"/>
    <w:rsid w:val="00404FA6"/>
    <w:rsid w:val="0041773B"/>
    <w:rsid w:val="00421335"/>
    <w:rsid w:val="004419C6"/>
    <w:rsid w:val="00442559"/>
    <w:rsid w:val="00443E22"/>
    <w:rsid w:val="0044420C"/>
    <w:rsid w:val="00452EA8"/>
    <w:rsid w:val="00453877"/>
    <w:rsid w:val="00472880"/>
    <w:rsid w:val="00481EDA"/>
    <w:rsid w:val="004828FF"/>
    <w:rsid w:val="004863E9"/>
    <w:rsid w:val="004B64D9"/>
    <w:rsid w:val="004E0C49"/>
    <w:rsid w:val="004E3078"/>
    <w:rsid w:val="004F29EE"/>
    <w:rsid w:val="00524769"/>
    <w:rsid w:val="00535E3C"/>
    <w:rsid w:val="00570AAD"/>
    <w:rsid w:val="00571B3B"/>
    <w:rsid w:val="00573444"/>
    <w:rsid w:val="0057708F"/>
    <w:rsid w:val="00597668"/>
    <w:rsid w:val="005A2A28"/>
    <w:rsid w:val="005B3658"/>
    <w:rsid w:val="005B3978"/>
    <w:rsid w:val="005B686B"/>
    <w:rsid w:val="005B7A60"/>
    <w:rsid w:val="005C7339"/>
    <w:rsid w:val="005D3269"/>
    <w:rsid w:val="005F7B7E"/>
    <w:rsid w:val="00603F22"/>
    <w:rsid w:val="00611223"/>
    <w:rsid w:val="00611DC8"/>
    <w:rsid w:val="00614337"/>
    <w:rsid w:val="00625765"/>
    <w:rsid w:val="00633120"/>
    <w:rsid w:val="006348A9"/>
    <w:rsid w:val="00641AC7"/>
    <w:rsid w:val="00643857"/>
    <w:rsid w:val="00647563"/>
    <w:rsid w:val="00656377"/>
    <w:rsid w:val="00667F5C"/>
    <w:rsid w:val="0067289D"/>
    <w:rsid w:val="0069685C"/>
    <w:rsid w:val="006A59EB"/>
    <w:rsid w:val="006A6F06"/>
    <w:rsid w:val="006A72FD"/>
    <w:rsid w:val="006A79B7"/>
    <w:rsid w:val="006B44C8"/>
    <w:rsid w:val="006B79DF"/>
    <w:rsid w:val="006C7A6A"/>
    <w:rsid w:val="006D101E"/>
    <w:rsid w:val="006E74E1"/>
    <w:rsid w:val="00710474"/>
    <w:rsid w:val="007113D2"/>
    <w:rsid w:val="00722C72"/>
    <w:rsid w:val="00727430"/>
    <w:rsid w:val="00780D06"/>
    <w:rsid w:val="00795F4F"/>
    <w:rsid w:val="007A6EEB"/>
    <w:rsid w:val="007B2518"/>
    <w:rsid w:val="007C1CE0"/>
    <w:rsid w:val="007C57E0"/>
    <w:rsid w:val="007D2DA0"/>
    <w:rsid w:val="007E0ED4"/>
    <w:rsid w:val="007E1033"/>
    <w:rsid w:val="007F7257"/>
    <w:rsid w:val="008023AC"/>
    <w:rsid w:val="008072E6"/>
    <w:rsid w:val="00812ABE"/>
    <w:rsid w:val="00860010"/>
    <w:rsid w:val="00861164"/>
    <w:rsid w:val="008611EA"/>
    <w:rsid w:val="00874934"/>
    <w:rsid w:val="00874D98"/>
    <w:rsid w:val="00876299"/>
    <w:rsid w:val="008766FD"/>
    <w:rsid w:val="00886B88"/>
    <w:rsid w:val="008A7A72"/>
    <w:rsid w:val="008B5F89"/>
    <w:rsid w:val="008C0F60"/>
    <w:rsid w:val="008C4E45"/>
    <w:rsid w:val="008C7E54"/>
    <w:rsid w:val="008D0CD5"/>
    <w:rsid w:val="008E60CD"/>
    <w:rsid w:val="008E6626"/>
    <w:rsid w:val="00922A3E"/>
    <w:rsid w:val="00931CA4"/>
    <w:rsid w:val="00964CD1"/>
    <w:rsid w:val="00967D66"/>
    <w:rsid w:val="00983FB0"/>
    <w:rsid w:val="009A698D"/>
    <w:rsid w:val="009B18BD"/>
    <w:rsid w:val="009B1C0A"/>
    <w:rsid w:val="009D439D"/>
    <w:rsid w:val="009D6681"/>
    <w:rsid w:val="009D6799"/>
    <w:rsid w:val="009D6A55"/>
    <w:rsid w:val="00A10C2F"/>
    <w:rsid w:val="00A40D02"/>
    <w:rsid w:val="00A66099"/>
    <w:rsid w:val="00A728BA"/>
    <w:rsid w:val="00A74CEE"/>
    <w:rsid w:val="00A93875"/>
    <w:rsid w:val="00A93B34"/>
    <w:rsid w:val="00AA53D4"/>
    <w:rsid w:val="00AA65DB"/>
    <w:rsid w:val="00AC65E7"/>
    <w:rsid w:val="00AC74A5"/>
    <w:rsid w:val="00AC74FF"/>
    <w:rsid w:val="00AD0BDF"/>
    <w:rsid w:val="00AE6D6D"/>
    <w:rsid w:val="00AF05CA"/>
    <w:rsid w:val="00AF58ED"/>
    <w:rsid w:val="00B00BFC"/>
    <w:rsid w:val="00B02500"/>
    <w:rsid w:val="00B15EBB"/>
    <w:rsid w:val="00B37B9A"/>
    <w:rsid w:val="00B42C56"/>
    <w:rsid w:val="00B4518A"/>
    <w:rsid w:val="00B45C91"/>
    <w:rsid w:val="00B57762"/>
    <w:rsid w:val="00B75E4E"/>
    <w:rsid w:val="00B87A93"/>
    <w:rsid w:val="00BA1E2F"/>
    <w:rsid w:val="00BA303D"/>
    <w:rsid w:val="00BA5EE5"/>
    <w:rsid w:val="00BC3CE5"/>
    <w:rsid w:val="00BE0CC6"/>
    <w:rsid w:val="00BE3681"/>
    <w:rsid w:val="00C02F64"/>
    <w:rsid w:val="00C122E1"/>
    <w:rsid w:val="00C25BB0"/>
    <w:rsid w:val="00C30C6F"/>
    <w:rsid w:val="00C635A0"/>
    <w:rsid w:val="00C708DF"/>
    <w:rsid w:val="00C900F8"/>
    <w:rsid w:val="00CA3012"/>
    <w:rsid w:val="00CA3A9C"/>
    <w:rsid w:val="00CC7F53"/>
    <w:rsid w:val="00CD401A"/>
    <w:rsid w:val="00CD67DD"/>
    <w:rsid w:val="00CD6840"/>
    <w:rsid w:val="00CE7BA8"/>
    <w:rsid w:val="00CF2B43"/>
    <w:rsid w:val="00D06927"/>
    <w:rsid w:val="00D21340"/>
    <w:rsid w:val="00D366AA"/>
    <w:rsid w:val="00D5157B"/>
    <w:rsid w:val="00D5660F"/>
    <w:rsid w:val="00DA4CAE"/>
    <w:rsid w:val="00DA702D"/>
    <w:rsid w:val="00DB7A70"/>
    <w:rsid w:val="00DC7A74"/>
    <w:rsid w:val="00DD4E35"/>
    <w:rsid w:val="00DD6EFF"/>
    <w:rsid w:val="00DD7A14"/>
    <w:rsid w:val="00DF76FA"/>
    <w:rsid w:val="00E0472A"/>
    <w:rsid w:val="00E04A4B"/>
    <w:rsid w:val="00E11F08"/>
    <w:rsid w:val="00E43704"/>
    <w:rsid w:val="00E441CC"/>
    <w:rsid w:val="00E457C4"/>
    <w:rsid w:val="00E55605"/>
    <w:rsid w:val="00E55C39"/>
    <w:rsid w:val="00E6039E"/>
    <w:rsid w:val="00E62410"/>
    <w:rsid w:val="00E740BA"/>
    <w:rsid w:val="00E741D2"/>
    <w:rsid w:val="00E9070F"/>
    <w:rsid w:val="00E95A0B"/>
    <w:rsid w:val="00EB3CCE"/>
    <w:rsid w:val="00EB7613"/>
    <w:rsid w:val="00ED5CAF"/>
    <w:rsid w:val="00EF035E"/>
    <w:rsid w:val="00EF58BF"/>
    <w:rsid w:val="00EF7D5F"/>
    <w:rsid w:val="00EF7F66"/>
    <w:rsid w:val="00F137B8"/>
    <w:rsid w:val="00F14BD8"/>
    <w:rsid w:val="00F17CC8"/>
    <w:rsid w:val="00F274C8"/>
    <w:rsid w:val="00F37814"/>
    <w:rsid w:val="00F42A21"/>
    <w:rsid w:val="00F42FB4"/>
    <w:rsid w:val="00F46FFB"/>
    <w:rsid w:val="00F52CE8"/>
    <w:rsid w:val="00F552E7"/>
    <w:rsid w:val="00F574BD"/>
    <w:rsid w:val="00F75F8B"/>
    <w:rsid w:val="00F8171A"/>
    <w:rsid w:val="00F84604"/>
    <w:rsid w:val="00F87359"/>
    <w:rsid w:val="00F9397D"/>
    <w:rsid w:val="00F947CC"/>
    <w:rsid w:val="00FA0C1C"/>
    <w:rsid w:val="00FA0E8C"/>
    <w:rsid w:val="00FA1873"/>
    <w:rsid w:val="00FC1CB8"/>
    <w:rsid w:val="00FC7B5F"/>
    <w:rsid w:val="00FD2A17"/>
    <w:rsid w:val="00FD3D78"/>
    <w:rsid w:val="00FF4D6F"/>
    <w:rsid w:val="00FF7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8E1F5BF"/>
  <w15:docId w15:val="{225F3526-6001-4693-A463-C38443A9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zh-CN" w:bidi="he-IL"/>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28FF"/>
    <w:rPr>
      <w:lang w:val="de-DE" w:eastAsia="de-DE" w:bidi="ar-SA"/>
    </w:rPr>
  </w:style>
  <w:style w:type="paragraph" w:styleId="Heading1">
    <w:name w:val="heading 1"/>
    <w:basedOn w:val="Normal"/>
    <w:qFormat/>
    <w:rsid w:val="002354A9"/>
    <w:pPr>
      <w:keepNext/>
      <w:tabs>
        <w:tab w:val="left" w:pos="864"/>
      </w:tabs>
      <w:spacing w:after="240" w:line="240" w:lineRule="exact"/>
      <w:outlineLvl w:val="0"/>
    </w:pPr>
    <w:rPr>
      <w:rFonts w:ascii="Courier" w:hAnsi="Courier"/>
      <w:b/>
      <w:sz w:val="24"/>
    </w:rPr>
  </w:style>
  <w:style w:type="paragraph" w:styleId="Heading2">
    <w:name w:val="heading 2"/>
    <w:basedOn w:val="Normal"/>
    <w:qFormat/>
    <w:rsid w:val="002354A9"/>
    <w:pPr>
      <w:keepNext/>
      <w:tabs>
        <w:tab w:val="left" w:pos="864"/>
      </w:tabs>
      <w:spacing w:after="240" w:line="240" w:lineRule="exact"/>
      <w:outlineLvl w:val="1"/>
    </w:pPr>
    <w:rPr>
      <w:rFonts w:ascii="Courier" w:hAnsi="Courier"/>
      <w:b/>
      <w:sz w:val="24"/>
    </w:rPr>
  </w:style>
  <w:style w:type="paragraph" w:styleId="Heading3">
    <w:name w:val="heading 3"/>
    <w:basedOn w:val="Normal"/>
    <w:qFormat/>
    <w:rsid w:val="002354A9"/>
    <w:pPr>
      <w:keepNext/>
      <w:keepLines/>
      <w:pBdr>
        <w:top w:val="single" w:sz="6" w:space="1" w:color="000000"/>
        <w:left w:val="single" w:sz="6" w:space="1" w:color="000000"/>
        <w:bottom w:val="single" w:sz="6" w:space="1" w:color="000000"/>
        <w:right w:val="single" w:sz="6" w:space="1" w:color="000000"/>
      </w:pBdr>
      <w:tabs>
        <w:tab w:val="left" w:pos="576"/>
        <w:tab w:val="left" w:pos="720"/>
        <w:tab w:val="left" w:pos="7371"/>
        <w:tab w:val="left" w:pos="7541"/>
        <w:tab w:val="left" w:pos="9072"/>
      </w:tabs>
      <w:spacing w:before="480" w:after="120" w:line="240" w:lineRule="exact"/>
      <w:outlineLvl w:val="2"/>
    </w:pPr>
    <w:rPr>
      <w:rFonts w:ascii="Courier" w:hAnsi="Courier"/>
      <w:sz w:val="24"/>
    </w:rPr>
  </w:style>
  <w:style w:type="paragraph" w:styleId="Heading4">
    <w:name w:val="heading 4"/>
    <w:basedOn w:val="Normal"/>
    <w:next w:val="Normal"/>
    <w:qFormat/>
    <w:rsid w:val="002354A9"/>
    <w:pPr>
      <w:keepNext/>
      <w:ind w:left="851"/>
      <w:outlineLvl w:val="3"/>
    </w:pPr>
    <w:rPr>
      <w:rFonts w:ascii="Courier" w:hAnsi="Courier"/>
      <w:b/>
      <w:sz w:val="24"/>
    </w:rPr>
  </w:style>
  <w:style w:type="paragraph" w:styleId="Heading5">
    <w:name w:val="heading 5"/>
    <w:basedOn w:val="Normal"/>
    <w:next w:val="Normal"/>
    <w:qFormat/>
    <w:rsid w:val="002354A9"/>
    <w:pPr>
      <w:keepNext/>
      <w:ind w:left="851"/>
      <w:outlineLvl w:val="4"/>
    </w:pPr>
    <w:rPr>
      <w:rFonts w:ascii="Courier" w:hAnsi="Courier"/>
      <w:sz w:val="24"/>
    </w:rPr>
  </w:style>
  <w:style w:type="paragraph" w:styleId="Heading6">
    <w:name w:val="heading 6"/>
    <w:basedOn w:val="Normal"/>
    <w:next w:val="Normal"/>
    <w:qFormat/>
    <w:rsid w:val="002354A9"/>
    <w:pPr>
      <w:keepNext/>
      <w:outlineLvl w:val="5"/>
    </w:pPr>
    <w:rPr>
      <w:rFonts w:ascii="Courier New" w:hAnsi="Courier New"/>
      <w:b/>
      <w:snapToGrid w:val="0"/>
      <w:lang w:val="en-GB" w:eastAsia="en-US"/>
    </w:rPr>
  </w:style>
  <w:style w:type="paragraph" w:styleId="Heading7">
    <w:name w:val="heading 7"/>
    <w:basedOn w:val="Normal"/>
    <w:next w:val="Normal"/>
    <w:qFormat/>
    <w:rsid w:val="002354A9"/>
    <w:pPr>
      <w:keepNext/>
      <w:pBdr>
        <w:top w:val="single" w:sz="6" w:space="1" w:color="auto"/>
        <w:left w:val="single" w:sz="6" w:space="4" w:color="auto"/>
        <w:bottom w:val="single" w:sz="6" w:space="1" w:color="auto"/>
        <w:right w:val="single" w:sz="6" w:space="4" w:color="auto"/>
      </w:pBdr>
      <w:outlineLvl w:val="6"/>
    </w:pPr>
    <w:rPr>
      <w:rFonts w:ascii="Courier New" w:hAnsi="Courier New"/>
      <w:snapToGrid w:val="0"/>
      <w:sz w:val="24"/>
      <w:lang w:val="en-GB" w:eastAsia="en-US"/>
    </w:rPr>
  </w:style>
  <w:style w:type="paragraph" w:styleId="Heading8">
    <w:name w:val="heading 8"/>
    <w:basedOn w:val="Heading7"/>
    <w:next w:val="Normal"/>
    <w:link w:val="Heading8Char"/>
    <w:qFormat/>
    <w:rsid w:val="00B15EBB"/>
    <w:pPr>
      <w:pBdr>
        <w:top w:val="none" w:sz="0" w:space="0" w:color="auto"/>
        <w:left w:val="none" w:sz="0" w:space="0" w:color="auto"/>
        <w:bottom w:val="none" w:sz="0" w:space="0" w:color="auto"/>
        <w:right w:val="none" w:sz="0" w:space="0" w:color="auto"/>
      </w:pBdr>
      <w:tabs>
        <w:tab w:val="left" w:pos="794"/>
      </w:tabs>
      <w:spacing w:before="360" w:after="120"/>
      <w:ind w:left="1800" w:hanging="1800"/>
      <w:jc w:val="both"/>
      <w:outlineLvl w:val="7"/>
    </w:pPr>
    <w:rPr>
      <w:rFonts w:ascii="Arial" w:hAnsi="Arial"/>
      <w:b/>
      <w:snapToGrid/>
      <w:kern w:val="28"/>
      <w:sz w:val="20"/>
      <w:lang w:val="nl-NL"/>
    </w:rPr>
  </w:style>
  <w:style w:type="paragraph" w:styleId="Heading9">
    <w:name w:val="heading 9"/>
    <w:basedOn w:val="Heading8"/>
    <w:next w:val="Normal"/>
    <w:link w:val="Heading9Char"/>
    <w:qFormat/>
    <w:rsid w:val="00B15EBB"/>
    <w:pPr>
      <w:ind w:left="2160" w:hanging="21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354A9"/>
    <w:pPr>
      <w:tabs>
        <w:tab w:val="center" w:pos="4819"/>
        <w:tab w:val="right" w:pos="9071"/>
      </w:tabs>
    </w:pPr>
  </w:style>
  <w:style w:type="paragraph" w:styleId="Header">
    <w:name w:val="header"/>
    <w:basedOn w:val="Normal"/>
    <w:rsid w:val="002354A9"/>
    <w:pPr>
      <w:tabs>
        <w:tab w:val="center" w:pos="4819"/>
        <w:tab w:val="right" w:pos="9071"/>
      </w:tabs>
    </w:pPr>
  </w:style>
  <w:style w:type="paragraph" w:styleId="NormalIndent">
    <w:name w:val="Normal Indent"/>
    <w:basedOn w:val="Normal"/>
    <w:rsid w:val="002354A9"/>
    <w:pPr>
      <w:ind w:left="708"/>
    </w:pPr>
  </w:style>
  <w:style w:type="paragraph" w:customStyle="1" w:styleId="purposevorspann">
    <w:name w:val="purpose vorspann"/>
    <w:rsid w:val="002354A9"/>
    <w:pPr>
      <w:keepLines/>
      <w:pBdr>
        <w:top w:val="single" w:sz="6" w:space="1" w:color="auto"/>
        <w:left w:val="single" w:sz="6" w:space="1" w:color="auto"/>
        <w:bottom w:val="single" w:sz="6" w:space="1" w:color="auto"/>
        <w:right w:val="single" w:sz="6" w:space="1" w:color="auto"/>
      </w:pBdr>
      <w:tabs>
        <w:tab w:val="left" w:pos="1584"/>
      </w:tabs>
      <w:spacing w:before="120"/>
      <w:ind w:left="1441" w:hanging="1441"/>
    </w:pPr>
    <w:rPr>
      <w:rFonts w:ascii="Courier" w:hAnsi="Courier"/>
      <w:position w:val="6"/>
      <w:sz w:val="24"/>
      <w:lang w:val="de-DE" w:eastAsia="de-DE" w:bidi="ar-SA"/>
    </w:rPr>
  </w:style>
  <w:style w:type="paragraph" w:customStyle="1" w:styleId="descriptionvorspann">
    <w:name w:val="description vorspann"/>
    <w:rsid w:val="002354A9"/>
    <w:pPr>
      <w:keepLines/>
      <w:pBdr>
        <w:top w:val="single" w:sz="6" w:space="1" w:color="000000"/>
        <w:left w:val="single" w:sz="6" w:space="1" w:color="000000"/>
        <w:bottom w:val="single" w:sz="6" w:space="1" w:color="000000"/>
        <w:right w:val="single" w:sz="6" w:space="1" w:color="000000"/>
      </w:pBdr>
      <w:tabs>
        <w:tab w:val="left" w:pos="2016"/>
      </w:tabs>
      <w:spacing w:before="480" w:line="240" w:lineRule="exact"/>
      <w:ind w:left="1872" w:hanging="1872"/>
    </w:pPr>
    <w:rPr>
      <w:rFonts w:ascii="Courier" w:hAnsi="Courier"/>
      <w:sz w:val="24"/>
      <w:lang w:val="de-DE" w:eastAsia="de-DE" w:bidi="ar-SA"/>
    </w:rPr>
  </w:style>
  <w:style w:type="paragraph" w:customStyle="1" w:styleId="hilfsmittelvorspann">
    <w:name w:val="hilfsmittel vorspann"/>
    <w:rsid w:val="002354A9"/>
    <w:pPr>
      <w:keepLines/>
      <w:pBdr>
        <w:top w:val="single" w:sz="6" w:space="1" w:color="000000"/>
        <w:left w:val="single" w:sz="6" w:space="1" w:color="000000"/>
        <w:bottom w:val="single" w:sz="6" w:space="1" w:color="000000"/>
        <w:right w:val="single" w:sz="6" w:space="1" w:color="000000"/>
      </w:pBdr>
      <w:tabs>
        <w:tab w:val="left" w:pos="3744"/>
      </w:tabs>
      <w:spacing w:before="480" w:line="240" w:lineRule="exact"/>
    </w:pPr>
    <w:rPr>
      <w:rFonts w:ascii="Courier" w:hAnsi="Courier"/>
      <w:sz w:val="24"/>
      <w:lang w:val="de-DE" w:eastAsia="de-DE" w:bidi="ar-SA"/>
    </w:rPr>
  </w:style>
  <w:style w:type="paragraph" w:customStyle="1" w:styleId="zertfikatvorspann">
    <w:name w:val="zertfikat vorspann"/>
    <w:rsid w:val="002354A9"/>
    <w:pPr>
      <w:keepLines/>
      <w:pBdr>
        <w:top w:val="single" w:sz="6" w:space="1" w:color="000000"/>
        <w:left w:val="single" w:sz="6" w:space="1" w:color="000000"/>
        <w:bottom w:val="single" w:sz="6" w:space="1" w:color="000000"/>
        <w:right w:val="single" w:sz="6" w:space="1" w:color="000000"/>
      </w:pBdr>
      <w:tabs>
        <w:tab w:val="left" w:pos="5670"/>
      </w:tabs>
      <w:spacing w:before="480" w:line="240" w:lineRule="exact"/>
    </w:pPr>
    <w:rPr>
      <w:rFonts w:ascii="Courier" w:hAnsi="Courier"/>
      <w:sz w:val="24"/>
      <w:lang w:val="de-DE" w:eastAsia="de-DE" w:bidi="ar-SA"/>
    </w:rPr>
  </w:style>
  <w:style w:type="paragraph" w:customStyle="1" w:styleId="vorspannvoraussetzu">
    <w:name w:val="vorspann voraussetzu"/>
    <w:rsid w:val="002354A9"/>
    <w:pPr>
      <w:keepLines/>
      <w:pBdr>
        <w:top w:val="single" w:sz="6" w:space="1" w:color="000000"/>
        <w:left w:val="single" w:sz="6" w:space="1" w:color="000000"/>
        <w:bottom w:val="single" w:sz="6" w:space="1" w:color="000000"/>
        <w:right w:val="single" w:sz="6" w:space="1" w:color="000000"/>
      </w:pBdr>
      <w:tabs>
        <w:tab w:val="left" w:pos="2304"/>
      </w:tabs>
      <w:spacing w:before="480" w:line="240" w:lineRule="exact"/>
      <w:ind w:left="2160" w:hanging="2160"/>
    </w:pPr>
    <w:rPr>
      <w:rFonts w:ascii="Courier" w:hAnsi="Courier"/>
      <w:sz w:val="24"/>
      <w:lang w:val="de-DE" w:eastAsia="de-DE" w:bidi="ar-SA"/>
    </w:rPr>
  </w:style>
  <w:style w:type="paragraph" w:customStyle="1" w:styleId="1standard">
    <w:name w:val="1_standard"/>
    <w:rsid w:val="002354A9"/>
    <w:pPr>
      <w:spacing w:after="240" w:line="240" w:lineRule="exact"/>
    </w:pPr>
    <w:rPr>
      <w:rFonts w:ascii="Courier" w:hAnsi="Courier"/>
      <w:sz w:val="24"/>
      <w:lang w:val="de-DE" w:eastAsia="de-DE" w:bidi="ar-SA"/>
    </w:rPr>
  </w:style>
  <w:style w:type="paragraph" w:customStyle="1" w:styleId="Aktion">
    <w:name w:val="Aktion"/>
    <w:rsid w:val="002354A9"/>
    <w:pPr>
      <w:spacing w:after="240" w:line="240" w:lineRule="exact"/>
      <w:ind w:left="720"/>
    </w:pPr>
    <w:rPr>
      <w:rFonts w:ascii="Courier" w:hAnsi="Courier"/>
      <w:b/>
      <w:sz w:val="24"/>
      <w:lang w:val="de-DE" w:eastAsia="de-DE" w:bidi="ar-SA"/>
    </w:rPr>
  </w:style>
  <w:style w:type="paragraph" w:customStyle="1" w:styleId="Reaktion">
    <w:name w:val="Reaktion"/>
    <w:rsid w:val="002354A9"/>
    <w:pPr>
      <w:spacing w:after="240" w:line="240" w:lineRule="exact"/>
      <w:ind w:left="1701"/>
    </w:pPr>
    <w:rPr>
      <w:rFonts w:ascii="Courier" w:hAnsi="Courier"/>
      <w:sz w:val="24"/>
      <w:lang w:val="de-DE" w:eastAsia="de-DE" w:bidi="ar-SA"/>
    </w:rPr>
  </w:style>
  <w:style w:type="paragraph" w:customStyle="1" w:styleId="Kommentar">
    <w:name w:val="Kommentar"/>
    <w:rsid w:val="002354A9"/>
    <w:pPr>
      <w:spacing w:after="240" w:line="240" w:lineRule="exact"/>
      <w:ind w:left="720"/>
    </w:pPr>
    <w:rPr>
      <w:rFonts w:ascii="Courier" w:hAnsi="Courier"/>
      <w:i/>
      <w:sz w:val="24"/>
      <w:lang w:val="de-DE" w:eastAsia="de-DE" w:bidi="ar-SA"/>
    </w:rPr>
  </w:style>
  <w:style w:type="paragraph" w:customStyle="1" w:styleId="standardmiteinzug">
    <w:name w:val="standard mit einzug"/>
    <w:rsid w:val="002354A9"/>
    <w:pPr>
      <w:spacing w:after="240" w:line="240" w:lineRule="exact"/>
      <w:ind w:left="567"/>
    </w:pPr>
    <w:rPr>
      <w:rFonts w:ascii="Courier" w:hAnsi="Courier"/>
      <w:sz w:val="24"/>
      <w:lang w:val="de-DE" w:eastAsia="de-DE" w:bidi="ar-SA"/>
    </w:rPr>
  </w:style>
  <w:style w:type="paragraph" w:customStyle="1" w:styleId="standardfett">
    <w:name w:val="standard fett"/>
    <w:rsid w:val="002354A9"/>
    <w:pPr>
      <w:tabs>
        <w:tab w:val="left" w:pos="567"/>
      </w:tabs>
      <w:spacing w:before="240" w:after="240" w:line="240" w:lineRule="exact"/>
    </w:pPr>
    <w:rPr>
      <w:rFonts w:ascii="Courier" w:hAnsi="Courier"/>
      <w:b/>
      <w:sz w:val="24"/>
      <w:lang w:val="de-DE" w:eastAsia="de-DE" w:bidi="ar-SA"/>
    </w:rPr>
  </w:style>
  <w:style w:type="paragraph" w:customStyle="1" w:styleId="inhaltsverzeichnisa">
    <w:name w:val="inhaltsverzeichnis a"/>
    <w:rsid w:val="002354A9"/>
    <w:pPr>
      <w:tabs>
        <w:tab w:val="left" w:pos="1008"/>
        <w:tab w:val="left" w:pos="1440"/>
        <w:tab w:val="right" w:leader="dot" w:pos="9360"/>
      </w:tabs>
      <w:spacing w:after="240" w:line="240" w:lineRule="exact"/>
    </w:pPr>
    <w:rPr>
      <w:rFonts w:ascii="Courier" w:hAnsi="Courier"/>
      <w:sz w:val="24"/>
      <w:lang w:val="de-DE" w:eastAsia="de-DE" w:bidi="ar-SA"/>
    </w:rPr>
  </w:style>
  <w:style w:type="paragraph" w:customStyle="1" w:styleId="Decision">
    <w:name w:val="Decision"/>
    <w:rsid w:val="002354A9"/>
    <w:pPr>
      <w:tabs>
        <w:tab w:val="left" w:pos="1134"/>
        <w:tab w:val="left" w:pos="1985"/>
      </w:tabs>
      <w:spacing w:after="240"/>
      <w:ind w:left="720"/>
    </w:pPr>
    <w:rPr>
      <w:rFonts w:ascii="Courier" w:hAnsi="Courier"/>
      <w:sz w:val="24"/>
      <w:lang w:val="de-DE" w:eastAsia="de-DE" w:bidi="ar-SA"/>
    </w:rPr>
  </w:style>
  <w:style w:type="paragraph" w:customStyle="1" w:styleId="messagesequenceTab">
    <w:name w:val="message sequence Tab"/>
    <w:rsid w:val="002354A9"/>
    <w:pPr>
      <w:tabs>
        <w:tab w:val="left" w:pos="1440"/>
        <w:tab w:val="left" w:pos="3890"/>
        <w:tab w:val="left" w:pos="6912"/>
      </w:tabs>
      <w:spacing w:line="240" w:lineRule="exact"/>
      <w:ind w:left="720"/>
    </w:pPr>
    <w:rPr>
      <w:rFonts w:ascii="Courier" w:hAnsi="Courier"/>
      <w:sz w:val="24"/>
      <w:lang w:val="de-DE" w:eastAsia="de-DE" w:bidi="ar-SA"/>
    </w:rPr>
  </w:style>
  <w:style w:type="paragraph" w:customStyle="1" w:styleId="TestFile">
    <w:name w:val="Test File"/>
    <w:rsid w:val="002354A9"/>
    <w:pPr>
      <w:tabs>
        <w:tab w:val="left" w:pos="1871"/>
        <w:tab w:val="left" w:pos="2733"/>
        <w:tab w:val="left" w:pos="2880"/>
        <w:tab w:val="left" w:pos="5041"/>
      </w:tabs>
      <w:spacing w:after="240" w:line="240" w:lineRule="exact"/>
      <w:ind w:left="720"/>
    </w:pPr>
    <w:rPr>
      <w:rFonts w:ascii="Courier" w:hAnsi="Courier"/>
      <w:sz w:val="24"/>
      <w:lang w:val="de-DE" w:eastAsia="de-DE" w:bidi="ar-SA"/>
    </w:rPr>
  </w:style>
  <w:style w:type="paragraph" w:customStyle="1" w:styleId="standardimblock">
    <w:name w:val="standard im block"/>
    <w:rsid w:val="002354A9"/>
    <w:pPr>
      <w:spacing w:after="240" w:line="240" w:lineRule="exact"/>
      <w:ind w:left="720"/>
    </w:pPr>
    <w:rPr>
      <w:rFonts w:ascii="Courier" w:hAnsi="Courier"/>
      <w:sz w:val="24"/>
      <w:lang w:val="de-DE" w:eastAsia="de-DE" w:bidi="ar-SA"/>
    </w:rPr>
  </w:style>
  <w:style w:type="paragraph" w:customStyle="1" w:styleId="AdditionalInfo">
    <w:name w:val="Additional Info"/>
    <w:rsid w:val="002354A9"/>
    <w:pPr>
      <w:keepLines/>
      <w:pBdr>
        <w:top w:val="single" w:sz="6" w:space="1" w:color="000000"/>
        <w:left w:val="single" w:sz="6" w:space="1" w:color="000000"/>
        <w:bottom w:val="single" w:sz="6" w:space="1" w:color="000000"/>
        <w:right w:val="single" w:sz="6" w:space="1" w:color="000000"/>
      </w:pBdr>
      <w:tabs>
        <w:tab w:val="left" w:pos="3744"/>
      </w:tabs>
      <w:spacing w:before="480" w:line="240" w:lineRule="exact"/>
    </w:pPr>
    <w:rPr>
      <w:rFonts w:ascii="Courier" w:hAnsi="Courier"/>
      <w:sz w:val="24"/>
      <w:lang w:val="de-DE" w:eastAsia="de-DE" w:bidi="ar-SA"/>
    </w:rPr>
  </w:style>
  <w:style w:type="paragraph" w:styleId="FootnoteText">
    <w:name w:val="footnote text"/>
    <w:basedOn w:val="Normal"/>
    <w:semiHidden/>
    <w:rsid w:val="002354A9"/>
  </w:style>
  <w:style w:type="character" w:styleId="FootnoteReference">
    <w:name w:val="footnote reference"/>
    <w:basedOn w:val="DefaultParagraphFont"/>
    <w:semiHidden/>
    <w:rsid w:val="002354A9"/>
    <w:rPr>
      <w:vertAlign w:val="superscript"/>
    </w:rPr>
  </w:style>
  <w:style w:type="character" w:styleId="PageNumber">
    <w:name w:val="page number"/>
    <w:basedOn w:val="DefaultParagraphFont"/>
    <w:rsid w:val="002354A9"/>
  </w:style>
  <w:style w:type="paragraph" w:styleId="PlainText">
    <w:name w:val="Plain Text"/>
    <w:basedOn w:val="Normal"/>
    <w:rsid w:val="002354A9"/>
    <w:rPr>
      <w:rFonts w:ascii="Courier New" w:hAnsi="Courier New"/>
    </w:rPr>
  </w:style>
  <w:style w:type="paragraph" w:styleId="BodyTextIndent">
    <w:name w:val="Body Text Indent"/>
    <w:basedOn w:val="Normal"/>
    <w:rsid w:val="002354A9"/>
    <w:pPr>
      <w:ind w:left="851"/>
    </w:pPr>
    <w:rPr>
      <w:rFonts w:ascii="Courier" w:hAnsi="Courier"/>
      <w:sz w:val="24"/>
    </w:rPr>
  </w:style>
  <w:style w:type="paragraph" w:styleId="BodyTextIndent2">
    <w:name w:val="Body Text Indent 2"/>
    <w:basedOn w:val="Normal"/>
    <w:rsid w:val="002354A9"/>
    <w:pPr>
      <w:ind w:left="825"/>
    </w:pPr>
    <w:rPr>
      <w:rFonts w:ascii="Courier" w:hAnsi="Courier"/>
      <w:sz w:val="24"/>
    </w:rPr>
  </w:style>
  <w:style w:type="paragraph" w:styleId="BodyTextIndent3">
    <w:name w:val="Body Text Indent 3"/>
    <w:basedOn w:val="Normal"/>
    <w:rsid w:val="002354A9"/>
    <w:pPr>
      <w:ind w:left="851"/>
    </w:pPr>
    <w:rPr>
      <w:rFonts w:ascii="Courier" w:hAnsi="Courier"/>
      <w:color w:val="FF0000"/>
      <w:sz w:val="24"/>
    </w:rPr>
  </w:style>
  <w:style w:type="paragraph" w:styleId="DocumentMap">
    <w:name w:val="Document Map"/>
    <w:basedOn w:val="Normal"/>
    <w:semiHidden/>
    <w:rsid w:val="002354A9"/>
    <w:pPr>
      <w:shd w:val="clear" w:color="auto" w:fill="000080"/>
    </w:pPr>
    <w:rPr>
      <w:rFonts w:ascii="Tahoma" w:hAnsi="Tahoma"/>
    </w:rPr>
  </w:style>
  <w:style w:type="paragraph" w:customStyle="1" w:styleId="TestStep">
    <w:name w:val="Test Step"/>
    <w:basedOn w:val="Normal"/>
    <w:rsid w:val="002354A9"/>
    <w:pPr>
      <w:keepNext/>
      <w:keepLines/>
      <w:spacing w:before="240" w:after="240"/>
    </w:pPr>
    <w:rPr>
      <w:rFonts w:ascii="Courier New" w:hAnsi="Courier New"/>
      <w:kern w:val="28"/>
      <w:sz w:val="24"/>
      <w:lang w:val="en-GB"/>
    </w:rPr>
  </w:style>
  <w:style w:type="paragraph" w:customStyle="1" w:styleId="Comments">
    <w:name w:val="Comments"/>
    <w:basedOn w:val="Normal"/>
    <w:rsid w:val="002354A9"/>
    <w:pPr>
      <w:spacing w:after="240"/>
      <w:ind w:left="567"/>
    </w:pPr>
    <w:rPr>
      <w:rFonts w:ascii="Courier New" w:hAnsi="Courier New"/>
      <w:i/>
      <w:kern w:val="28"/>
      <w:sz w:val="24"/>
      <w:lang w:val="en-GB"/>
    </w:rPr>
  </w:style>
  <w:style w:type="paragraph" w:customStyle="1" w:styleId="TestDescription">
    <w:name w:val="Test Description"/>
    <w:basedOn w:val="Normal"/>
    <w:rsid w:val="002354A9"/>
    <w:pPr>
      <w:keepLines/>
      <w:pBdr>
        <w:top w:val="single" w:sz="6" w:space="1" w:color="000000"/>
        <w:left w:val="single" w:sz="6" w:space="1" w:color="000000"/>
        <w:bottom w:val="single" w:sz="6" w:space="1" w:color="000000"/>
        <w:right w:val="single" w:sz="6" w:space="1" w:color="000000"/>
      </w:pBdr>
      <w:ind w:left="1871" w:hanging="1871"/>
    </w:pPr>
    <w:rPr>
      <w:rFonts w:ascii="Courier New" w:hAnsi="Courier New"/>
      <w:kern w:val="28"/>
      <w:sz w:val="24"/>
      <w:lang w:val="en-GB"/>
    </w:rPr>
  </w:style>
  <w:style w:type="paragraph" w:customStyle="1" w:styleId="TestEquipment">
    <w:name w:val="Test Equipment"/>
    <w:basedOn w:val="Normal"/>
    <w:rsid w:val="002354A9"/>
    <w:pPr>
      <w:keepLines/>
      <w:pBdr>
        <w:top w:val="single" w:sz="6" w:space="1" w:color="000000"/>
        <w:left w:val="single" w:sz="6" w:space="1" w:color="000000"/>
        <w:bottom w:val="single" w:sz="6" w:space="1" w:color="000000"/>
        <w:right w:val="single" w:sz="6" w:space="1" w:color="000000"/>
      </w:pBdr>
      <w:ind w:left="3402" w:hanging="3402"/>
    </w:pPr>
    <w:rPr>
      <w:rFonts w:ascii="Courier New" w:hAnsi="Courier New"/>
      <w:kern w:val="28"/>
      <w:sz w:val="24"/>
      <w:lang w:val="en-GB"/>
    </w:rPr>
  </w:style>
  <w:style w:type="paragraph" w:customStyle="1" w:styleId="NormalFrame">
    <w:name w:val="Normal Frame"/>
    <w:basedOn w:val="Normal"/>
    <w:rsid w:val="002354A9"/>
    <w:pPr>
      <w:pBdr>
        <w:top w:val="single" w:sz="6" w:space="1" w:color="000000"/>
        <w:left w:val="single" w:sz="6" w:space="1" w:color="000000"/>
        <w:bottom w:val="single" w:sz="6" w:space="1" w:color="000000"/>
        <w:right w:val="single" w:sz="6" w:space="1" w:color="000000"/>
      </w:pBdr>
    </w:pPr>
    <w:rPr>
      <w:rFonts w:ascii="Courier New" w:hAnsi="Courier New"/>
      <w:kern w:val="28"/>
      <w:sz w:val="24"/>
      <w:lang w:val="en-GB"/>
    </w:rPr>
  </w:style>
  <w:style w:type="paragraph" w:styleId="Caption">
    <w:name w:val="caption"/>
    <w:basedOn w:val="Normal"/>
    <w:next w:val="Normal"/>
    <w:qFormat/>
    <w:rsid w:val="002354A9"/>
    <w:pPr>
      <w:spacing w:before="120" w:after="120"/>
    </w:pPr>
    <w:rPr>
      <w:b/>
    </w:rPr>
  </w:style>
  <w:style w:type="paragraph" w:customStyle="1" w:styleId="NormalEerst">
    <w:name w:val="NormalEerst"/>
    <w:basedOn w:val="Normal"/>
    <w:rsid w:val="002354A9"/>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ind w:left="284" w:hanging="284"/>
    </w:pPr>
    <w:rPr>
      <w:rFonts w:ascii="NS Sans" w:hAnsi="NS Sans"/>
      <w:snapToGrid w:val="0"/>
      <w:sz w:val="19"/>
      <w:lang w:val="nl-NL" w:eastAsia="en-US"/>
    </w:rPr>
  </w:style>
  <w:style w:type="paragraph" w:styleId="BalloonText">
    <w:name w:val="Balloon Text"/>
    <w:basedOn w:val="Normal"/>
    <w:link w:val="BalloonTextChar"/>
    <w:rsid w:val="007B2518"/>
    <w:rPr>
      <w:rFonts w:ascii="Tahoma" w:hAnsi="Tahoma" w:cs="Tahoma"/>
      <w:sz w:val="16"/>
      <w:szCs w:val="16"/>
    </w:rPr>
  </w:style>
  <w:style w:type="character" w:customStyle="1" w:styleId="BalloonTextChar">
    <w:name w:val="Balloon Text Char"/>
    <w:basedOn w:val="DefaultParagraphFont"/>
    <w:link w:val="BalloonText"/>
    <w:rsid w:val="007B2518"/>
    <w:rPr>
      <w:rFonts w:ascii="Tahoma" w:hAnsi="Tahoma" w:cs="Tahoma"/>
      <w:sz w:val="16"/>
      <w:szCs w:val="16"/>
      <w:lang w:val="de-DE" w:eastAsia="de-DE" w:bidi="ar-SA"/>
    </w:rPr>
  </w:style>
  <w:style w:type="character" w:customStyle="1" w:styleId="Heading8Char">
    <w:name w:val="Heading 8 Char"/>
    <w:basedOn w:val="DefaultParagraphFont"/>
    <w:link w:val="Heading8"/>
    <w:rsid w:val="00B15EBB"/>
    <w:rPr>
      <w:rFonts w:ascii="Arial" w:hAnsi="Arial"/>
      <w:b/>
      <w:kern w:val="28"/>
      <w:lang w:eastAsia="en-US" w:bidi="ar-SA"/>
    </w:rPr>
  </w:style>
  <w:style w:type="character" w:customStyle="1" w:styleId="Heading9Char">
    <w:name w:val="Heading 9 Char"/>
    <w:basedOn w:val="DefaultParagraphFont"/>
    <w:link w:val="Heading9"/>
    <w:rsid w:val="00B15EBB"/>
    <w:rPr>
      <w:rFonts w:ascii="Arial" w:hAnsi="Arial"/>
      <w:b/>
      <w:kern w:val="28"/>
      <w:lang w:eastAsia="en-US" w:bidi="ar-SA"/>
    </w:rPr>
  </w:style>
  <w:style w:type="table" w:styleId="TableGrid">
    <w:name w:val="Table Grid"/>
    <w:basedOn w:val="TableNormal"/>
    <w:uiPriority w:val="59"/>
    <w:rsid w:val="00EF035E"/>
    <w:rPr>
      <w:rFonts w:ascii="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14337"/>
    <w:rPr>
      <w:lang w:val="de-DE" w:eastAsia="de-DE" w:bidi="ar-SA"/>
    </w:rPr>
  </w:style>
  <w:style w:type="paragraph" w:styleId="ListParagraph">
    <w:name w:val="List Paragraph"/>
    <w:basedOn w:val="Normal"/>
    <w:uiPriority w:val="34"/>
    <w:qFormat/>
    <w:rsid w:val="00FF700A"/>
    <w:pPr>
      <w:ind w:left="720"/>
      <w:contextualSpacing/>
    </w:pPr>
  </w:style>
  <w:style w:type="character" w:styleId="CommentReference">
    <w:name w:val="annotation reference"/>
    <w:basedOn w:val="DefaultParagraphFont"/>
    <w:semiHidden/>
    <w:unhideWhenUsed/>
    <w:rsid w:val="00B37B9A"/>
    <w:rPr>
      <w:sz w:val="16"/>
      <w:szCs w:val="16"/>
    </w:rPr>
  </w:style>
  <w:style w:type="paragraph" w:styleId="CommentText">
    <w:name w:val="annotation text"/>
    <w:basedOn w:val="Normal"/>
    <w:link w:val="CommentTextChar"/>
    <w:semiHidden/>
    <w:unhideWhenUsed/>
    <w:rsid w:val="00B37B9A"/>
  </w:style>
  <w:style w:type="character" w:customStyle="1" w:styleId="CommentTextChar">
    <w:name w:val="Comment Text Char"/>
    <w:basedOn w:val="DefaultParagraphFont"/>
    <w:link w:val="CommentText"/>
    <w:semiHidden/>
    <w:rsid w:val="00B37B9A"/>
    <w:rPr>
      <w:lang w:val="de-DE" w:eastAsia="de-DE" w:bidi="ar-SA"/>
    </w:rPr>
  </w:style>
  <w:style w:type="paragraph" w:styleId="CommentSubject">
    <w:name w:val="annotation subject"/>
    <w:basedOn w:val="CommentText"/>
    <w:next w:val="CommentText"/>
    <w:link w:val="CommentSubjectChar"/>
    <w:semiHidden/>
    <w:unhideWhenUsed/>
    <w:rsid w:val="00B37B9A"/>
    <w:rPr>
      <w:b/>
      <w:bCs/>
    </w:rPr>
  </w:style>
  <w:style w:type="character" w:customStyle="1" w:styleId="CommentSubjectChar">
    <w:name w:val="Comment Subject Char"/>
    <w:basedOn w:val="CommentTextChar"/>
    <w:link w:val="CommentSubject"/>
    <w:semiHidden/>
    <w:rsid w:val="00B37B9A"/>
    <w:rPr>
      <w:b/>
      <w:bCs/>
      <w:lang w:val="de-DE" w:eastAsia="de-DE" w:bidi="ar-SA"/>
    </w:rPr>
  </w:style>
  <w:style w:type="paragraph" w:styleId="Revision">
    <w:name w:val="Revision"/>
    <w:hidden/>
    <w:uiPriority w:val="99"/>
    <w:semiHidden/>
    <w:rsid w:val="001B088B"/>
    <w:rPr>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767166">
      <w:bodyDiv w:val="1"/>
      <w:marLeft w:val="0"/>
      <w:marRight w:val="0"/>
      <w:marTop w:val="0"/>
      <w:marBottom w:val="0"/>
      <w:divBdr>
        <w:top w:val="none" w:sz="0" w:space="0" w:color="auto"/>
        <w:left w:val="none" w:sz="0" w:space="0" w:color="auto"/>
        <w:bottom w:val="none" w:sz="0" w:space="0" w:color="auto"/>
        <w:right w:val="none" w:sz="0" w:space="0" w:color="auto"/>
      </w:divBdr>
    </w:div>
    <w:div w:id="578713118">
      <w:bodyDiv w:val="1"/>
      <w:marLeft w:val="0"/>
      <w:marRight w:val="0"/>
      <w:marTop w:val="0"/>
      <w:marBottom w:val="0"/>
      <w:divBdr>
        <w:top w:val="none" w:sz="0" w:space="0" w:color="auto"/>
        <w:left w:val="none" w:sz="0" w:space="0" w:color="auto"/>
        <w:bottom w:val="none" w:sz="0" w:space="0" w:color="auto"/>
        <w:right w:val="none" w:sz="0" w:space="0" w:color="auto"/>
      </w:divBdr>
    </w:div>
    <w:div w:id="603998490">
      <w:bodyDiv w:val="1"/>
      <w:marLeft w:val="0"/>
      <w:marRight w:val="0"/>
      <w:marTop w:val="0"/>
      <w:marBottom w:val="0"/>
      <w:divBdr>
        <w:top w:val="none" w:sz="0" w:space="0" w:color="auto"/>
        <w:left w:val="none" w:sz="0" w:space="0" w:color="auto"/>
        <w:bottom w:val="none" w:sz="0" w:space="0" w:color="auto"/>
        <w:right w:val="none" w:sz="0" w:space="0" w:color="auto"/>
      </w:divBdr>
    </w:div>
    <w:div w:id="1433208903">
      <w:bodyDiv w:val="1"/>
      <w:marLeft w:val="0"/>
      <w:marRight w:val="0"/>
      <w:marTop w:val="0"/>
      <w:marBottom w:val="0"/>
      <w:divBdr>
        <w:top w:val="none" w:sz="0" w:space="0" w:color="auto"/>
        <w:left w:val="none" w:sz="0" w:space="0" w:color="auto"/>
        <w:bottom w:val="none" w:sz="0" w:space="0" w:color="auto"/>
        <w:right w:val="none" w:sz="0" w:space="0" w:color="auto"/>
      </w:divBdr>
    </w:div>
    <w:div w:id="175663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B74325F4896D46A928405CBB7EA9B2" ma:contentTypeVersion="11" ma:contentTypeDescription="Create a new document." ma:contentTypeScope="" ma:versionID="2fa1d46bbab0b8d46185d9b8a6aa53f9">
  <xsd:schema xmlns:xsd="http://www.w3.org/2001/XMLSchema" xmlns:xs="http://www.w3.org/2001/XMLSchema" xmlns:p="http://schemas.microsoft.com/office/2006/metadata/properties" xmlns:ns3="71c5aaf6-e6ce-465b-b873-5148d2a4c105" xmlns:ns4="0b833833-c821-49cb-b9ad-624941c34ba7" xmlns:ns5="1cbfa980-160b-485f-9cf4-f4db79089e53" targetNamespace="http://schemas.microsoft.com/office/2006/metadata/properties" ma:root="true" ma:fieldsID="8f7cf3a58655eedbb53a7ead69fcd6cb" ns3:_="" ns4:_="" ns5:_="">
    <xsd:import namespace="71c5aaf6-e6ce-465b-b873-5148d2a4c105"/>
    <xsd:import namespace="0b833833-c821-49cb-b9ad-624941c34ba7"/>
    <xsd:import namespace="1cbfa980-160b-485f-9cf4-f4db79089e5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AutoTags" minOccurs="0"/>
                <xsd:element ref="ns4:MediaServiceDateTaken" minOccurs="0"/>
                <xsd:element ref="ns4:MediaServiceOCR"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b833833-c821-49cb-b9ad-624941c34ba7"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bfa980-160b-485f-9cf4-f4db79089e5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D9C36-A236-4732-8EA5-12347968BCC8}">
  <ds:schemaRefs>
    <ds:schemaRef ds:uri="http://schemas.microsoft.com/sharepoint/v3/contenttype/forms"/>
  </ds:schemaRefs>
</ds:datastoreItem>
</file>

<file path=customXml/itemProps2.xml><?xml version="1.0" encoding="utf-8"?>
<ds:datastoreItem xmlns:ds="http://schemas.openxmlformats.org/officeDocument/2006/customXml" ds:itemID="{3ED8DDA0-AF8B-41F8-868E-CE58459A2E3B}">
  <ds:schemaRefs>
    <ds:schemaRef ds:uri="http://schemas.microsoft.com/office/2006/metadata/properties"/>
    <ds:schemaRef ds:uri="71c5aaf6-e6ce-465b-b873-5148d2a4c105"/>
    <ds:schemaRef ds:uri="http://purl.org/dc/terms/"/>
    <ds:schemaRef ds:uri="http://schemas.microsoft.com/office/2006/documentManagement/types"/>
    <ds:schemaRef ds:uri="http://schemas.microsoft.com/office/infopath/2007/PartnerControls"/>
    <ds:schemaRef ds:uri="0b833833-c821-49cb-b9ad-624941c34ba7"/>
    <ds:schemaRef ds:uri="http://schemas.openxmlformats.org/package/2006/metadata/core-properties"/>
    <ds:schemaRef ds:uri="http://purl.org/dc/elements/1.1/"/>
    <ds:schemaRef ds:uri="1cbfa980-160b-485f-9cf4-f4db79089e53"/>
    <ds:schemaRef ds:uri="http://www.w3.org/XML/1998/namespace"/>
    <ds:schemaRef ds:uri="http://purl.org/dc/dcmitype/"/>
  </ds:schemaRefs>
</ds:datastoreItem>
</file>

<file path=customXml/itemProps3.xml><?xml version="1.0" encoding="utf-8"?>
<ds:datastoreItem xmlns:ds="http://schemas.openxmlformats.org/officeDocument/2006/customXml" ds:itemID="{08CBF627-FADC-44CB-A310-C77BDCFFE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b833833-c821-49cb-b9ad-624941c34ba7"/>
    <ds:schemaRef ds:uri="1cbfa980-160b-485f-9cf4-f4db79089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97B0DE-3C77-4DC9-A06E-83C592671686}">
  <ds:schemaRefs>
    <ds:schemaRef ds:uri="Microsoft.SharePoint.Taxonomy.ContentTypeSync"/>
  </ds:schemaRefs>
</ds:datastoreItem>
</file>

<file path=customXml/itemProps5.xml><?xml version="1.0" encoding="utf-8"?>
<ds:datastoreItem xmlns:ds="http://schemas.openxmlformats.org/officeDocument/2006/customXml" ds:itemID="{407EC784-9D94-4228-8F8B-A4FDA2538318}">
  <ds:schemaRefs>
    <ds:schemaRef ds:uri="http://schemas.microsoft.com/sharepoint/events"/>
  </ds:schemaRefs>
</ds:datastoreItem>
</file>

<file path=customXml/itemProps6.xml><?xml version="1.0" encoding="utf-8"?>
<ds:datastoreItem xmlns:ds="http://schemas.openxmlformats.org/officeDocument/2006/customXml" ds:itemID="{D61E7661-CB57-4C30-B8CD-B90E3A9FC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987</Words>
  <Characters>5410</Characters>
  <Application>Microsoft Office Word</Application>
  <DocSecurity>0</DocSecurity>
  <Lines>45</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NIT-CSSR+CST-MTC</vt:lpstr>
      <vt:lpstr>NIT-CSSR+CST-MTC</vt:lpstr>
      <vt:lpstr>KPI2: NIT-CSSR+CST-MOC</vt:lpstr>
    </vt:vector>
  </TitlesOfParts>
  <Company>Nokia Siemens Networks</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NIT-CSSR+CST-MTC</dc:title>
  <dc:subject/>
  <dc:creator>A. Amant</dc:creator>
  <cp:keywords/>
  <dc:description/>
  <cp:lastModifiedBy>Trip, Richard (Nokia - NL/Hoofddorp)</cp:lastModifiedBy>
  <cp:revision>5</cp:revision>
  <cp:lastPrinted>2002-06-18T13:06:00Z</cp:lastPrinted>
  <dcterms:created xsi:type="dcterms:W3CDTF">2019-09-25T11:50:00Z</dcterms:created>
  <dcterms:modified xsi:type="dcterms:W3CDTF">2019-09-25T11:51:00Z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0.1">
    <vt:lpwstr>20-06-2012</vt:lpwstr>
  </property>
  <property fmtid="{D5CDD505-2E9C-101B-9397-08002B2CF9AE}" pid="3" name="V1.0">
    <vt:lpwstr>26-03-2013</vt:lpwstr>
  </property>
  <property fmtid="{D5CDD505-2E9C-101B-9397-08002B2CF9AE}" pid="4" name="V1.1">
    <vt:lpwstr>21-05-2013</vt:lpwstr>
  </property>
  <property fmtid="{D5CDD505-2E9C-101B-9397-08002B2CF9AE}" pid="5" name="ContentTypeId">
    <vt:lpwstr>0x010100D3B74325F4896D46A928405CBB7EA9B2</vt:lpwstr>
  </property>
  <property fmtid="{D5CDD505-2E9C-101B-9397-08002B2CF9AE}" pid="6" name="MSIP_Label_d2dc6f62-bb58-4b94-b6ca-9af54699d31b_Enabled">
    <vt:lpwstr>True</vt:lpwstr>
  </property>
  <property fmtid="{D5CDD505-2E9C-101B-9397-08002B2CF9AE}" pid="7" name="MSIP_Label_d2dc6f62-bb58-4b94-b6ca-9af54699d31b_SiteId">
    <vt:lpwstr>00000000-0000-0000-0000-000000000000</vt:lpwstr>
  </property>
  <property fmtid="{D5CDD505-2E9C-101B-9397-08002B2CF9AE}" pid="8" name="MSIP_Label_d2dc6f62-bb58-4b94-b6ca-9af54699d31b_Owner">
    <vt:lpwstr>kees.leijerzapf@kpn.com</vt:lpwstr>
  </property>
  <property fmtid="{D5CDD505-2E9C-101B-9397-08002B2CF9AE}" pid="9" name="MSIP_Label_d2dc6f62-bb58-4b94-b6ca-9af54699d31b_SetDate">
    <vt:lpwstr>2018-11-08T15:29:19.3303226Z</vt:lpwstr>
  </property>
  <property fmtid="{D5CDD505-2E9C-101B-9397-08002B2CF9AE}" pid="10" name="MSIP_Label_d2dc6f62-bb58-4b94-b6ca-9af54699d31b_Name">
    <vt:lpwstr>Intern gebruik</vt:lpwstr>
  </property>
  <property fmtid="{D5CDD505-2E9C-101B-9397-08002B2CF9AE}" pid="11" name="MSIP_Label_d2dc6f62-bb58-4b94-b6ca-9af54699d31b_Application">
    <vt:lpwstr>Microsoft Azure Information Protection</vt:lpwstr>
  </property>
  <property fmtid="{D5CDD505-2E9C-101B-9397-08002B2CF9AE}" pid="12" name="MSIP_Label_d2dc6f62-bb58-4b94-b6ca-9af54699d31b_Extended_MSFT_Method">
    <vt:lpwstr>Automatic</vt:lpwstr>
  </property>
  <property fmtid="{D5CDD505-2E9C-101B-9397-08002B2CF9AE}" pid="13" name="Sensitivity">
    <vt:lpwstr>Intern gebruik</vt:lpwstr>
  </property>
</Properties>
</file>